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3E" w:rsidRDefault="00E9013E" w:rsidP="00E9013E">
      <w:pPr>
        <w:spacing w:after="0"/>
        <w:ind w:firstLine="567"/>
        <w:jc w:val="both"/>
        <w:rPr>
          <w:lang w:val="en-US" w:eastAsia="en-US"/>
        </w:rPr>
      </w:pPr>
      <w:bookmarkStart w:id="0" w:name="tree%252357"/>
      <w:r>
        <w:rPr>
          <w:lang w:val="en-US" w:eastAsia="en-US"/>
        </w:rPr>
        <w:t>ROMÂNIA</w:t>
      </w:r>
    </w:p>
    <w:p w:rsidR="00E9013E" w:rsidRDefault="00E9013E" w:rsidP="00E9013E">
      <w:pPr>
        <w:spacing w:after="0"/>
        <w:ind w:firstLine="567"/>
        <w:jc w:val="both"/>
        <w:rPr>
          <w:lang w:val="en-US" w:eastAsia="en-US"/>
        </w:rPr>
      </w:pPr>
      <w:r>
        <w:rPr>
          <w:lang w:val="en-US" w:eastAsia="en-US"/>
        </w:rPr>
        <w:t>JUDEȚUL CONSTANȚA</w:t>
      </w:r>
    </w:p>
    <w:p w:rsidR="00E9013E" w:rsidRDefault="00E9013E" w:rsidP="00E9013E">
      <w:pPr>
        <w:spacing w:after="0"/>
        <w:ind w:firstLine="567"/>
        <w:jc w:val="both"/>
        <w:rPr>
          <w:lang w:val="en-US" w:eastAsia="en-US"/>
        </w:rPr>
      </w:pPr>
      <w:r>
        <w:rPr>
          <w:lang w:val="en-US" w:eastAsia="en-US"/>
        </w:rPr>
        <w:t>CONSILIUL LOCAL CERCHEZU</w:t>
      </w:r>
    </w:p>
    <w:p w:rsidR="00E9013E" w:rsidRDefault="00E9013E" w:rsidP="00E9013E">
      <w:pPr>
        <w:ind w:firstLine="567"/>
        <w:jc w:val="both"/>
        <w:rPr>
          <w:lang w:val="en-US" w:eastAsia="en-US"/>
        </w:rPr>
      </w:pPr>
    </w:p>
    <w:p w:rsidR="00E9013E" w:rsidRPr="00371177" w:rsidRDefault="00E9013E" w:rsidP="00E9013E">
      <w:pPr>
        <w:ind w:firstLine="567"/>
        <w:jc w:val="both"/>
        <w:rPr>
          <w:lang w:val="en-US" w:eastAsia="en-US"/>
        </w:rPr>
      </w:pPr>
      <w:r w:rsidRPr="003711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5pt;margin-top:7.8pt;width:475.4pt;height:60pt;z-index:251660288;mso-wrap-distance-left:9.05pt;mso-wrap-distance-right:9.05pt" strokecolor="white">
            <v:fill color2="black"/>
            <v:stroke color2="black"/>
            <v:textbox style="mso-next-textbox:#_x0000_s1026">
              <w:txbxContent>
                <w:p w:rsidR="00E9013E" w:rsidRPr="00FE6AF6" w:rsidRDefault="00E9013E" w:rsidP="00E901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>PROIECT DE HOTĂRÂRE</w:t>
                  </w:r>
                </w:p>
                <w:p w:rsidR="00E9013E" w:rsidRPr="00A15218" w:rsidRDefault="00E9013E" w:rsidP="00E9013E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val="ro-RO"/>
                    </w:rPr>
                  </w:pPr>
                  <w:proofErr w:type="gramStart"/>
                  <w:r w:rsidRPr="00FE6AF6">
                    <w:rPr>
                      <w:rFonts w:ascii="Times New Roman" w:hAnsi="Times New Roman"/>
                      <w:b/>
                      <w:sz w:val="24"/>
                      <w:szCs w:val="24"/>
                      <w:lang w:eastAsia="ro-RO"/>
                    </w:rPr>
                    <w:t>privind</w:t>
                  </w:r>
                  <w:proofErr w:type="gramEnd"/>
                  <w:r w:rsidRPr="00FE6AF6">
                    <w:rPr>
                      <w:rFonts w:ascii="Times New Roman" w:hAnsi="Times New Roman"/>
                      <w:b/>
                      <w:sz w:val="24"/>
                      <w:szCs w:val="24"/>
                      <w:lang w:eastAsia="ro-RO"/>
                    </w:rPr>
                    <w:t xml:space="preserve"> implementarea proiectului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”Modernizarea drumurilor agricole de exploatație în comuna Cerchezu, judetul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</w:rPr>
                    <w:tab/>
                    <w:t>Constanța’’</w:t>
                  </w:r>
                </w:p>
              </w:txbxContent>
            </v:textbox>
          </v:shape>
        </w:pict>
      </w:r>
    </w:p>
    <w:p w:rsidR="00E9013E" w:rsidRPr="00371177" w:rsidRDefault="00E9013E" w:rsidP="00E9013E">
      <w:pPr>
        <w:ind w:firstLine="567"/>
        <w:jc w:val="both"/>
        <w:rPr>
          <w:lang w:val="en-US" w:eastAsia="en-US"/>
        </w:rPr>
      </w:pPr>
    </w:p>
    <w:p w:rsidR="00E9013E" w:rsidRPr="00371177" w:rsidRDefault="00E9013E" w:rsidP="00E9013E">
      <w:pPr>
        <w:ind w:firstLine="567"/>
        <w:jc w:val="both"/>
      </w:pPr>
    </w:p>
    <w:p w:rsidR="00E9013E" w:rsidRPr="003211CC" w:rsidRDefault="00E9013E" w:rsidP="00E9013E">
      <w:pPr>
        <w:tabs>
          <w:tab w:val="left" w:pos="1134"/>
        </w:tabs>
        <w:spacing w:after="0" w:line="240" w:lineRule="auto"/>
        <w:ind w:firstLine="851"/>
        <w:jc w:val="both"/>
        <w:rPr>
          <w:rFonts w:ascii="Tahoma" w:hAnsi="Tahoma" w:cs="Tahoma"/>
          <w:lang w:eastAsia="ro-RO"/>
        </w:rPr>
      </w:pPr>
      <w:r w:rsidRPr="003211CC">
        <w:rPr>
          <w:rFonts w:ascii="Tahoma" w:hAnsi="Tahoma" w:cs="Tahoma"/>
          <w:lang w:eastAsia="ro-RO"/>
        </w:rPr>
        <w:t>Având în vedere prevederile:</w:t>
      </w:r>
    </w:p>
    <w:p w:rsidR="00E9013E" w:rsidRPr="003211CC" w:rsidRDefault="00E9013E" w:rsidP="00E9013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ahoma" w:hAnsi="Tahoma" w:cs="Tahoma"/>
          <w:lang w:eastAsia="ro-RO"/>
        </w:rPr>
      </w:pPr>
      <w:r w:rsidRPr="003211CC">
        <w:rPr>
          <w:rFonts w:ascii="Tahoma" w:hAnsi="Tahoma" w:cs="Tahoma"/>
          <w:lang w:eastAsia="ro-RO"/>
        </w:rPr>
        <w:t>art. 120 și art. 121 alin. (1) și (2) din Constituția României, republicată;</w:t>
      </w:r>
    </w:p>
    <w:p w:rsidR="00E9013E" w:rsidRPr="003211CC" w:rsidRDefault="00E9013E" w:rsidP="00E9013E">
      <w:pPr>
        <w:numPr>
          <w:ilvl w:val="0"/>
          <w:numId w:val="3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Tahoma" w:hAnsi="Tahoma" w:cs="Tahoma"/>
        </w:rPr>
      </w:pPr>
      <w:r w:rsidRPr="003211CC">
        <w:rPr>
          <w:rFonts w:ascii="Tahoma" w:hAnsi="Tahoma" w:cs="Tahoma"/>
        </w:rPr>
        <w:t>art. 8 și 9 din Carta europeană a autonomiei locale, adoptată la Strasbourg la 15 octombrie 1985, ratificată prin Legea nr. 199/1997;</w:t>
      </w:r>
    </w:p>
    <w:p w:rsidR="00E9013E" w:rsidRPr="003211CC" w:rsidRDefault="00E9013E" w:rsidP="00E9013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ahoma" w:eastAsia="Times New Roman" w:hAnsi="Tahoma" w:cs="Tahoma"/>
          <w:color w:val="000000"/>
          <w:lang w:eastAsia="ro-RO"/>
        </w:rPr>
      </w:pPr>
      <w:r w:rsidRPr="003211CC">
        <w:rPr>
          <w:rFonts w:ascii="Tahoma" w:hAnsi="Tahoma" w:cs="Tahoma"/>
        </w:rPr>
        <w:t xml:space="preserve">art. 7 alin. (2) și art. 1166 </w:t>
      </w:r>
      <w:r w:rsidRPr="003211CC">
        <w:rPr>
          <w:rFonts w:ascii="Tahoma" w:eastAsia="Times New Roman" w:hAnsi="Tahoma" w:cs="Tahoma"/>
          <w:color w:val="000000"/>
          <w:lang w:eastAsia="ro-RO"/>
        </w:rPr>
        <w:t>și următoarele din</w:t>
      </w:r>
      <w:r w:rsidRPr="003211CC">
        <w:rPr>
          <w:rFonts w:ascii="Tahoma" w:hAnsi="Tahoma" w:cs="Tahoma"/>
        </w:rPr>
        <w:t xml:space="preserve"> </w:t>
      </w:r>
      <w:r w:rsidRPr="003211CC">
        <w:rPr>
          <w:rFonts w:ascii="Tahoma" w:eastAsia="Times New Roman" w:hAnsi="Tahoma" w:cs="Tahoma"/>
          <w:color w:val="000000"/>
          <w:lang w:eastAsia="ro-RO"/>
        </w:rPr>
        <w:t>Legea nr. 287/2009 privind Codul civil, republicată, cu modificările ulterioare, referitoare la contracte sau convenții</w:t>
      </w:r>
      <w:r w:rsidRPr="003211CC">
        <w:rPr>
          <w:rFonts w:ascii="Tahoma" w:hAnsi="Tahoma" w:cs="Tahoma"/>
        </w:rPr>
        <w:t>;</w:t>
      </w:r>
    </w:p>
    <w:p w:rsidR="00E9013E" w:rsidRPr="003211CC" w:rsidRDefault="00E9013E" w:rsidP="00E9013E">
      <w:pPr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Tahoma" w:hAnsi="Tahoma" w:cs="Tahoma"/>
        </w:rPr>
      </w:pPr>
      <w:r w:rsidRPr="003211CC">
        <w:rPr>
          <w:rFonts w:ascii="Tahoma" w:hAnsi="Tahoma" w:cs="Tahoma"/>
        </w:rPr>
        <w:t>art. 20 și 21 din Legea cadru a descentralizării nr. 195/2006;</w:t>
      </w:r>
    </w:p>
    <w:p w:rsidR="00E9013E" w:rsidRPr="003211CC" w:rsidRDefault="00E9013E" w:rsidP="00E9013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ahoma" w:eastAsia="Times New Roman" w:hAnsi="Tahoma" w:cs="Tahoma"/>
          <w:color w:val="000000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 xml:space="preserve">art. 36 alin. (2) lit. b) și d) din Legea administrației publice locale nr. 215/2001, republicată, cu modificările și completările ulterioare; </w:t>
      </w:r>
    </w:p>
    <w:p w:rsidR="00E9013E" w:rsidRPr="002676C4" w:rsidRDefault="00E9013E" w:rsidP="00E9013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ahoma" w:hAnsi="Tahoma" w:cs="Tahoma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>Legea nr. 273/2006 privind finanțele publice locale, cu modificările și completările ulterioare;</w:t>
      </w:r>
    </w:p>
    <w:bookmarkEnd w:id="0"/>
    <w:p w:rsidR="00E9013E" w:rsidRPr="003211CC" w:rsidRDefault="00E9013E" w:rsidP="00E9013E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 xml:space="preserve">              În temeiul prevederilor art. 45 alin. (1) și celor ale art. 115 alin. (1) lit. b) din Legea administrației publice locale nr. 215/2001, republicată, cu modificările și completările ulterioare,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000000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>luând act de:</w:t>
      </w:r>
    </w:p>
    <w:p w:rsidR="00E9013E" w:rsidRPr="003211CC" w:rsidRDefault="00E9013E" w:rsidP="00E9013E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ahoma" w:eastAsia="Times New Roman" w:hAnsi="Tahoma" w:cs="Tahoma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 xml:space="preserve">expunerea de motive a primarului  Comunei Cerchezu, în calitatea sa de inițiator,  prin care se susține necesitatea și </w:t>
      </w:r>
      <w:r w:rsidRPr="003211CC">
        <w:rPr>
          <w:rFonts w:ascii="Tahoma" w:eastAsia="Times New Roman" w:hAnsi="Tahoma" w:cs="Tahoma"/>
          <w:lang w:eastAsia="ro-RO"/>
        </w:rPr>
        <w:t>oportunitatea proiectului, constituind un aport pentru dezvoltarea colectivității;</w:t>
      </w:r>
    </w:p>
    <w:p w:rsidR="00E9013E" w:rsidRPr="003211CC" w:rsidRDefault="00E9013E" w:rsidP="00E9013E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ahoma" w:eastAsia="Arial" w:hAnsi="Tahoma" w:cs="Tahoma"/>
          <w:color w:val="000000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>raportul compartimentului de resort din cadrul aparatului de specialitate al primarului, înregistrat cu nr. .........../ .........../2016, prin care se motivează, în drept și în fapt,  necesitatea și oportunitatea proiectului, constituind un aport pentru dezvoltarea colectivității;</w:t>
      </w:r>
    </w:p>
    <w:p w:rsidR="00E9013E" w:rsidRPr="003211CC" w:rsidRDefault="00E9013E" w:rsidP="00E9013E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ahoma" w:eastAsia="Times New Roman" w:hAnsi="Tahoma" w:cs="Tahoma"/>
          <w:color w:val="000000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>avizul comisiei de specialitate a Consiliului Local al comunei Cerchezu,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o-RO"/>
        </w:rPr>
      </w:pPr>
      <w:r w:rsidRPr="003211CC">
        <w:rPr>
          <w:rFonts w:ascii="Tahoma" w:eastAsia="Times New Roman" w:hAnsi="Tahoma" w:cs="Tahoma"/>
          <w:color w:val="000000"/>
          <w:lang w:eastAsia="ro-RO"/>
        </w:rPr>
        <w:t xml:space="preserve">constatând necesitatea de a asigura resursele financiare pentru realizarea investițiilor publice de </w:t>
      </w:r>
      <w:r w:rsidRPr="003211CC">
        <w:rPr>
          <w:rFonts w:ascii="Tahoma" w:eastAsia="Times New Roman" w:hAnsi="Tahoma" w:cs="Tahoma"/>
          <w:lang w:eastAsia="ro-RO"/>
        </w:rPr>
        <w:t>interes local, a căror documentație tehnico-economică a fost aprobată prin Hotărârea Consiliului Local nr.</w:t>
      </w:r>
      <w:r>
        <w:rPr>
          <w:rFonts w:ascii="Tahoma" w:eastAsia="Times New Roman" w:hAnsi="Tahoma" w:cs="Tahoma"/>
          <w:lang w:eastAsia="ro-RO"/>
        </w:rPr>
        <w:t>8 din 24.03.</w:t>
      </w:r>
      <w:r w:rsidRPr="003211CC">
        <w:rPr>
          <w:rFonts w:ascii="Tahoma" w:eastAsia="Times New Roman" w:hAnsi="Tahoma" w:cs="Tahoma"/>
          <w:lang w:eastAsia="ro-RO"/>
        </w:rPr>
        <w:t xml:space="preserve">2016 privind  proiectul </w:t>
      </w:r>
      <w:r w:rsidRPr="003211CC">
        <w:rPr>
          <w:rFonts w:ascii="Tahoma" w:hAnsi="Tahoma" w:cs="Tahoma"/>
          <w:b/>
          <w:bCs/>
        </w:rPr>
        <w:t>”MODERNIZAREA DRUMURILOR AGRICOLE DE EXPLOATATIE ÎN COMUNA CERCHEZU, JUDEȚUL CONSTANȚA’’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000000"/>
          <w:lang w:eastAsia="ro-RO"/>
        </w:rPr>
      </w:pPr>
      <w:r w:rsidRPr="003211CC">
        <w:rPr>
          <w:rFonts w:ascii="Tahoma" w:eastAsia="Times New Roman" w:hAnsi="Tahoma" w:cs="Tahoma"/>
          <w:lang w:eastAsia="ro-RO"/>
        </w:rPr>
        <w:t xml:space="preserve">Consiliul Local al </w:t>
      </w:r>
      <w:r w:rsidRPr="003211CC">
        <w:rPr>
          <w:rFonts w:ascii="Tahoma" w:eastAsia="Times New Roman" w:hAnsi="Tahoma" w:cs="Tahoma"/>
          <w:color w:val="000000"/>
          <w:lang w:eastAsia="ro-RO"/>
        </w:rPr>
        <w:t>Comunei Cerchezu,</w:t>
      </w:r>
      <w:bookmarkStart w:id="1" w:name="ref%2523A1"/>
      <w:bookmarkStart w:id="2" w:name="ref%2523A4"/>
      <w:bookmarkStart w:id="3" w:name="tree%252374"/>
      <w:bookmarkEnd w:id="1"/>
      <w:bookmarkEnd w:id="2"/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000000"/>
          <w:lang w:eastAsia="ro-RO"/>
        </w:rPr>
      </w:pPr>
    </w:p>
    <w:p w:rsidR="00E9013E" w:rsidRPr="003211CC" w:rsidRDefault="00E9013E" w:rsidP="00E9013E">
      <w:pPr>
        <w:spacing w:after="0" w:line="240" w:lineRule="auto"/>
        <w:ind w:firstLine="851"/>
        <w:jc w:val="center"/>
        <w:rPr>
          <w:rFonts w:ascii="Tahoma" w:eastAsia="Times New Roman" w:hAnsi="Tahoma" w:cs="Tahoma"/>
          <w:b/>
          <w:lang w:val="en-US" w:eastAsia="ro-RO"/>
        </w:rPr>
      </w:pPr>
      <w:r>
        <w:rPr>
          <w:rFonts w:ascii="Tahoma" w:eastAsia="Times New Roman" w:hAnsi="Tahoma" w:cs="Tahoma"/>
          <w:b/>
          <w:color w:val="000000"/>
          <w:lang w:eastAsia="ro-RO"/>
        </w:rPr>
        <w:t>HOTĂRĂȘ</w:t>
      </w:r>
      <w:r w:rsidRPr="003211CC">
        <w:rPr>
          <w:rFonts w:ascii="Tahoma" w:eastAsia="Times New Roman" w:hAnsi="Tahoma" w:cs="Tahoma"/>
          <w:b/>
          <w:color w:val="000000"/>
          <w:lang w:eastAsia="ro-RO"/>
        </w:rPr>
        <w:t>TE</w:t>
      </w:r>
      <w:r w:rsidRPr="003211CC">
        <w:rPr>
          <w:rFonts w:ascii="Tahoma" w:eastAsia="Times New Roman" w:hAnsi="Tahoma" w:cs="Tahoma"/>
          <w:b/>
          <w:color w:val="000000"/>
          <w:lang w:val="en-US" w:eastAsia="ro-RO"/>
        </w:rPr>
        <w:t>: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/>
          <w:lang w:eastAsia="ro-RO"/>
        </w:rPr>
      </w:pP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Cs/>
          <w:lang w:eastAsia="ro-RO"/>
        </w:rPr>
      </w:pPr>
      <w:r w:rsidRPr="003211CC">
        <w:rPr>
          <w:rFonts w:ascii="Tahoma" w:eastAsia="Times New Roman" w:hAnsi="Tahoma" w:cs="Tahoma"/>
          <w:b/>
          <w:bCs/>
          <w:lang w:eastAsia="ro-RO"/>
        </w:rPr>
        <w:t>Art. 1. –</w:t>
      </w:r>
      <w:r w:rsidRPr="003211CC">
        <w:rPr>
          <w:rFonts w:ascii="Tahoma" w:eastAsia="Times New Roman" w:hAnsi="Tahoma" w:cs="Tahoma"/>
          <w:bCs/>
          <w:lang w:eastAsia="ro-RO"/>
        </w:rPr>
        <w:t xml:space="preserve"> </w:t>
      </w:r>
      <w:r>
        <w:rPr>
          <w:rFonts w:ascii="Tahoma" w:eastAsia="Times New Roman" w:hAnsi="Tahoma" w:cs="Tahoma"/>
          <w:bCs/>
          <w:lang w:eastAsia="ro-RO"/>
        </w:rPr>
        <w:t>Proiectul este necesar ș</w:t>
      </w:r>
      <w:r w:rsidRPr="003211CC">
        <w:rPr>
          <w:rFonts w:ascii="Tahoma" w:eastAsia="Times New Roman" w:hAnsi="Tahoma" w:cs="Tahoma"/>
          <w:bCs/>
          <w:lang w:eastAsia="ro-RO"/>
        </w:rPr>
        <w:t xml:space="preserve">i oportun conform </w:t>
      </w:r>
      <w:r w:rsidRPr="003211CC">
        <w:rPr>
          <w:rFonts w:ascii="Tahoma" w:eastAsia="Times New Roman" w:hAnsi="Tahoma" w:cs="Tahoma"/>
          <w:b/>
          <w:bCs/>
          <w:lang w:eastAsia="ro-RO"/>
        </w:rPr>
        <w:t>anexei 1</w:t>
      </w:r>
      <w:r w:rsidRPr="003211CC">
        <w:rPr>
          <w:rFonts w:ascii="Tahoma" w:eastAsia="Times New Roman" w:hAnsi="Tahoma" w:cs="Tahoma"/>
          <w:bCs/>
          <w:lang w:eastAsia="ro-RO"/>
        </w:rPr>
        <w:t xml:space="preserve"> la prezenta h</w:t>
      </w:r>
      <w:r>
        <w:rPr>
          <w:rFonts w:ascii="Tahoma" w:eastAsia="Times New Roman" w:hAnsi="Tahoma" w:cs="Tahoma"/>
          <w:bCs/>
          <w:lang w:eastAsia="ro-RO"/>
        </w:rPr>
        <w:t>otărâre, iar investiț</w:t>
      </w:r>
      <w:r w:rsidRPr="003211CC">
        <w:rPr>
          <w:rFonts w:ascii="Tahoma" w:eastAsia="Times New Roman" w:hAnsi="Tahoma" w:cs="Tahoma"/>
          <w:bCs/>
          <w:lang w:eastAsia="ro-RO"/>
        </w:rPr>
        <w:t>ia prezintă potențial economic de dezvoltare.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Cs/>
          <w:color w:val="FF0000"/>
          <w:lang w:eastAsia="ro-RO"/>
        </w:rPr>
      </w:pPr>
      <w:r w:rsidRPr="003211CC">
        <w:rPr>
          <w:rFonts w:ascii="Tahoma" w:eastAsia="Times New Roman" w:hAnsi="Tahoma" w:cs="Tahoma"/>
          <w:b/>
          <w:bCs/>
          <w:lang w:eastAsia="ro-RO"/>
        </w:rPr>
        <w:lastRenderedPageBreak/>
        <w:t>Art. 2. –</w:t>
      </w:r>
      <w:r w:rsidRPr="003211CC">
        <w:rPr>
          <w:rFonts w:ascii="Tahoma" w:eastAsia="Times New Roman" w:hAnsi="Tahoma" w:cs="Tahoma"/>
          <w:bCs/>
          <w:lang w:eastAsia="ro-RO"/>
        </w:rPr>
        <w:t xml:space="preserve"> Se aprobă implementarea proiectului </w:t>
      </w:r>
      <w:r w:rsidRPr="003211CC">
        <w:rPr>
          <w:rFonts w:ascii="Tahoma" w:hAnsi="Tahoma" w:cs="Tahoma"/>
          <w:b/>
          <w:bCs/>
        </w:rPr>
        <w:t>” MODERNIZAREA DRUMURILOR AGRICOLE DE EXPLO</w:t>
      </w:r>
      <w:r>
        <w:rPr>
          <w:rFonts w:ascii="Tahoma" w:hAnsi="Tahoma" w:cs="Tahoma"/>
          <w:b/>
          <w:bCs/>
        </w:rPr>
        <w:t>ATATIE Î</w:t>
      </w:r>
      <w:r w:rsidRPr="003211CC">
        <w:rPr>
          <w:rFonts w:ascii="Tahoma" w:hAnsi="Tahoma" w:cs="Tahoma"/>
          <w:b/>
          <w:bCs/>
        </w:rPr>
        <w:t>N COMUNA CERCHEZU, JUDEȚUL CONSTANȚA</w:t>
      </w:r>
      <w:r w:rsidRPr="003211CC">
        <w:rPr>
          <w:rFonts w:ascii="Tahoma" w:eastAsia="Times New Roman" w:hAnsi="Tahoma" w:cs="Tahoma"/>
          <w:bCs/>
          <w:lang w:eastAsia="ro-RO"/>
        </w:rPr>
        <w:t>, denumit în continuare proiectul</w:t>
      </w:r>
      <w:r w:rsidRPr="003211CC">
        <w:rPr>
          <w:rFonts w:ascii="Tahoma" w:eastAsia="Times New Roman" w:hAnsi="Tahoma" w:cs="Tahoma"/>
          <w:bCs/>
          <w:color w:val="FF0000"/>
          <w:lang w:eastAsia="ro-RO"/>
        </w:rPr>
        <w:t>.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Cs/>
          <w:lang w:eastAsia="ro-RO"/>
        </w:rPr>
      </w:pPr>
      <w:r w:rsidRPr="003211CC">
        <w:rPr>
          <w:rFonts w:ascii="Tahoma" w:eastAsia="Times New Roman" w:hAnsi="Tahoma" w:cs="Tahoma"/>
          <w:b/>
          <w:bCs/>
          <w:lang w:eastAsia="ro-RO"/>
        </w:rPr>
        <w:t>Art. 3. –</w:t>
      </w:r>
      <w:r w:rsidRPr="003211CC">
        <w:rPr>
          <w:rFonts w:ascii="Tahoma" w:eastAsia="Times New Roman" w:hAnsi="Tahoma" w:cs="Tahoma"/>
          <w:bCs/>
          <w:lang w:eastAsia="ro-RO"/>
        </w:rPr>
        <w:t xml:space="preserve"> Cheltuielile aferente proiectului se prevăd în bugetul local pentru perioada de realizare a investiției, în cazul obținerii finanțării prin Programul Național de Dezvoltare Rurală - P.N.D.R., potrivit legii.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Cs/>
          <w:lang w:eastAsia="ro-RO"/>
        </w:rPr>
      </w:pPr>
      <w:r w:rsidRPr="003211CC">
        <w:rPr>
          <w:rFonts w:ascii="Tahoma" w:eastAsia="Times New Roman" w:hAnsi="Tahoma" w:cs="Tahoma"/>
          <w:b/>
          <w:bCs/>
          <w:lang w:eastAsia="ro-RO"/>
        </w:rPr>
        <w:t>Art. 4. –</w:t>
      </w:r>
      <w:r w:rsidRPr="003211CC">
        <w:rPr>
          <w:rFonts w:ascii="Tahoma" w:eastAsia="Times New Roman" w:hAnsi="Tahoma" w:cs="Tahoma"/>
          <w:bCs/>
          <w:lang w:eastAsia="ro-RO"/>
        </w:rPr>
        <w:t xml:space="preserve"> Autoritatea administrației publice locale se obligă să asigure veniturile necesare asigurării funcționării la parametri proiectați și acoperirii cheltuielilor de întreținere a investiției pe o perioadă de minimum 5 ani, de la ultima tranșa de plată.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Cs/>
          <w:lang w:val="sk-SK" w:eastAsia="ro-RO"/>
        </w:rPr>
      </w:pPr>
      <w:r w:rsidRPr="003211CC">
        <w:rPr>
          <w:rFonts w:ascii="Tahoma" w:eastAsia="Times New Roman" w:hAnsi="Tahoma" w:cs="Tahoma"/>
          <w:b/>
          <w:bCs/>
          <w:lang w:eastAsia="ro-RO"/>
        </w:rPr>
        <w:t xml:space="preserve">Art. 5. </w:t>
      </w:r>
      <w:r w:rsidRPr="003211CC">
        <w:rPr>
          <w:rFonts w:ascii="Tahoma" w:eastAsia="Times New Roman" w:hAnsi="Tahoma" w:cs="Tahoma"/>
          <w:bCs/>
          <w:lang w:eastAsia="ro-RO"/>
        </w:rPr>
        <w:t>– Suprafetele deservite de investiție și</w:t>
      </w:r>
      <w:r w:rsidRPr="003211CC">
        <w:rPr>
          <w:rFonts w:ascii="Tahoma" w:eastAsia="Times New Roman" w:hAnsi="Tahoma" w:cs="Tahoma"/>
          <w:b/>
          <w:bCs/>
          <w:lang w:eastAsia="ro-RO"/>
        </w:rPr>
        <w:t xml:space="preserve"> </w:t>
      </w:r>
      <w:r w:rsidRPr="003211CC">
        <w:rPr>
          <w:rFonts w:ascii="Tahoma" w:eastAsia="Times New Roman" w:hAnsi="Tahoma" w:cs="Tahoma"/>
          <w:bCs/>
          <w:lang w:eastAsia="ro-RO"/>
        </w:rPr>
        <w:t>numărul agenților economici agricoli</w:t>
      </w:r>
      <w:r w:rsidRPr="003211CC">
        <w:rPr>
          <w:rFonts w:ascii="Tahoma" w:eastAsia="Times New Roman" w:hAnsi="Tahoma" w:cs="Tahoma"/>
          <w:bCs/>
          <w:lang w:val="sk-SK" w:eastAsia="ro-RO"/>
        </w:rPr>
        <w:t xml:space="preserve"> deserviti direct prin proiect, sunt cuprinse în </w:t>
      </w:r>
      <w:r w:rsidRPr="003211CC">
        <w:rPr>
          <w:rFonts w:ascii="Tahoma" w:eastAsia="Times New Roman" w:hAnsi="Tahoma" w:cs="Tahoma"/>
          <w:b/>
          <w:bCs/>
          <w:lang w:val="sk-SK" w:eastAsia="ro-RO"/>
        </w:rPr>
        <w:t>anexa 2</w:t>
      </w:r>
      <w:r w:rsidRPr="003211CC">
        <w:rPr>
          <w:rFonts w:ascii="Tahoma" w:eastAsia="Times New Roman" w:hAnsi="Tahoma" w:cs="Tahoma"/>
          <w:bCs/>
          <w:lang w:val="sk-SK" w:eastAsia="ro-RO"/>
        </w:rPr>
        <w:t>, care este parte integrantă din prezenta hotărâre.</w:t>
      </w:r>
    </w:p>
    <w:p w:rsidR="00E9013E" w:rsidRPr="003211CC" w:rsidRDefault="00E9013E" w:rsidP="00E9013E">
      <w:pPr>
        <w:pStyle w:val="Default"/>
        <w:ind w:firstLine="708"/>
        <w:jc w:val="both"/>
        <w:rPr>
          <w:rFonts w:ascii="Tahoma" w:hAnsi="Tahoma" w:cs="Tahoma"/>
          <w:color w:val="FF0000"/>
        </w:rPr>
      </w:pPr>
      <w:r w:rsidRPr="003211CC">
        <w:rPr>
          <w:rFonts w:ascii="Tahoma" w:hAnsi="Tahoma" w:cs="Tahoma"/>
          <w:b/>
          <w:bCs/>
        </w:rPr>
        <w:t xml:space="preserve">  Art. 6. –</w:t>
      </w:r>
      <w:r w:rsidRPr="003211CC">
        <w:rPr>
          <w:rFonts w:ascii="Tahoma" w:hAnsi="Tahoma" w:cs="Tahoma"/>
        </w:rPr>
        <w:t xml:space="preserve"> </w:t>
      </w:r>
      <w:r w:rsidRPr="003211CC">
        <w:rPr>
          <w:rFonts w:ascii="Tahoma" w:hAnsi="Tahoma" w:cs="Tahoma"/>
          <w:color w:val="auto"/>
        </w:rPr>
        <w:t>Se aproba asigurarea accesul public, fara perceperea unei taxe la obiectivul investițional</w:t>
      </w:r>
      <w:r w:rsidRPr="003211CC">
        <w:rPr>
          <w:rFonts w:ascii="Tahoma" w:hAnsi="Tahoma" w:cs="Tahoma"/>
          <w:color w:val="FF0000"/>
        </w:rPr>
        <w:t xml:space="preserve"> </w:t>
      </w:r>
      <w:r w:rsidRPr="003211CC">
        <w:rPr>
          <w:rFonts w:ascii="Tahoma" w:hAnsi="Tahoma" w:cs="Tahoma"/>
          <w:b/>
          <w:bCs/>
        </w:rPr>
        <w:t>” MODERNIZAREA DRUMURILOR AGRICOLE DE EXPLOATATȚIE ÎN COMUNA CERCHEZU, JUDEȚUL CONSTANȚA</w:t>
      </w:r>
      <w:r w:rsidRPr="003211CC">
        <w:rPr>
          <w:rFonts w:ascii="Tahoma" w:hAnsi="Tahoma" w:cs="Tahoma"/>
          <w:color w:val="auto"/>
        </w:rPr>
        <w:t>;</w:t>
      </w:r>
    </w:p>
    <w:p w:rsidR="00E9013E" w:rsidRPr="00E9439E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Cs/>
          <w:lang w:val="sk-SK" w:eastAsia="ro-RO"/>
        </w:rPr>
      </w:pPr>
      <w:r w:rsidRPr="003211CC">
        <w:rPr>
          <w:rFonts w:ascii="Tahoma" w:eastAsia="Times New Roman" w:hAnsi="Tahoma" w:cs="Tahoma"/>
          <w:b/>
          <w:bCs/>
          <w:lang w:val="sk-SK" w:eastAsia="ro-RO"/>
        </w:rPr>
        <w:t xml:space="preserve">Art. 7. </w:t>
      </w:r>
      <w:r w:rsidRPr="003211CC">
        <w:rPr>
          <w:rFonts w:ascii="Tahoma" w:eastAsia="Times New Roman" w:hAnsi="Tahoma" w:cs="Tahoma"/>
          <w:b/>
          <w:bCs/>
          <w:lang w:eastAsia="ro-RO"/>
        </w:rPr>
        <w:t>–</w:t>
      </w:r>
      <w:r w:rsidRPr="003211CC">
        <w:rPr>
          <w:rFonts w:ascii="Tahoma" w:eastAsia="Times New Roman" w:hAnsi="Tahoma" w:cs="Tahoma"/>
          <w:b/>
          <w:bCs/>
          <w:lang w:val="sk-SK" w:eastAsia="ro-RO"/>
        </w:rPr>
        <w:t xml:space="preserve"> </w:t>
      </w:r>
      <w:r w:rsidRPr="003211CC">
        <w:rPr>
          <w:rFonts w:ascii="Tahoma" w:eastAsia="Times New Roman" w:hAnsi="Tahoma" w:cs="Tahoma"/>
          <w:bCs/>
          <w:lang w:val="sk-SK" w:eastAsia="ro-RO"/>
        </w:rPr>
        <w:t>Este desemnat reprezentant</w:t>
      </w:r>
      <w:r w:rsidRPr="003211CC">
        <w:rPr>
          <w:rFonts w:ascii="Tahoma" w:eastAsia="Times New Roman" w:hAnsi="Tahoma" w:cs="Tahoma"/>
          <w:b/>
          <w:bCs/>
          <w:lang w:val="sk-SK" w:eastAsia="ro-RO"/>
        </w:rPr>
        <w:t xml:space="preserve"> </w:t>
      </w:r>
      <w:r w:rsidRPr="003211CC">
        <w:rPr>
          <w:rFonts w:ascii="Tahoma" w:eastAsia="Times New Roman" w:hAnsi="Tahoma" w:cs="Tahoma"/>
          <w:bCs/>
          <w:lang w:val="sk-SK" w:eastAsia="ro-RO"/>
        </w:rPr>
        <w:t>legal al comunei în relația cu AFIR pentru derularea proiectului dl. Constantinescu Ion, avand calitatea de primar, domiciliat în sat Cascioarele, comuna Cerchezu, județul Constanța,  legitimat cu C</w:t>
      </w:r>
      <w:r>
        <w:rPr>
          <w:rFonts w:ascii="Tahoma" w:eastAsia="Times New Roman" w:hAnsi="Tahoma" w:cs="Tahoma"/>
          <w:bCs/>
          <w:lang w:val="sk-SK" w:eastAsia="ro-RO"/>
        </w:rPr>
        <w:t>.</w:t>
      </w:r>
      <w:r w:rsidRPr="003211CC">
        <w:rPr>
          <w:rFonts w:ascii="Tahoma" w:eastAsia="Times New Roman" w:hAnsi="Tahoma" w:cs="Tahoma"/>
          <w:bCs/>
          <w:lang w:val="sk-SK" w:eastAsia="ro-RO"/>
        </w:rPr>
        <w:t>I</w:t>
      </w:r>
      <w:r>
        <w:rPr>
          <w:rFonts w:ascii="Tahoma" w:eastAsia="Times New Roman" w:hAnsi="Tahoma" w:cs="Tahoma"/>
          <w:bCs/>
          <w:lang w:val="sk-SK" w:eastAsia="ro-RO"/>
        </w:rPr>
        <w:t>.</w:t>
      </w:r>
      <w:r w:rsidRPr="003211CC">
        <w:rPr>
          <w:rFonts w:ascii="Tahoma" w:eastAsia="Times New Roman" w:hAnsi="Tahoma" w:cs="Tahoma"/>
          <w:bCs/>
          <w:lang w:val="sk-SK" w:eastAsia="ro-RO"/>
        </w:rPr>
        <w:t xml:space="preserve"> seria </w:t>
      </w:r>
      <w:r w:rsidRPr="00E9439E">
        <w:rPr>
          <w:rFonts w:ascii="Tahoma" w:eastAsia="Times New Roman" w:hAnsi="Tahoma" w:cs="Tahoma"/>
          <w:bCs/>
          <w:lang w:val="sk-SK" w:eastAsia="ro-RO"/>
        </w:rPr>
        <w:t>KT, nr. 726434, CNP 1510608135298.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bCs/>
          <w:lang w:eastAsia="ro-RO"/>
        </w:rPr>
      </w:pPr>
      <w:r w:rsidRPr="003211CC">
        <w:rPr>
          <w:rFonts w:ascii="Tahoma" w:eastAsia="Times New Roman" w:hAnsi="Tahoma" w:cs="Tahoma"/>
          <w:b/>
          <w:bCs/>
          <w:lang w:eastAsia="ro-RO"/>
        </w:rPr>
        <w:t>Art. 8. –</w:t>
      </w:r>
      <w:r w:rsidRPr="003211CC">
        <w:rPr>
          <w:rFonts w:ascii="Tahoma" w:eastAsia="Times New Roman" w:hAnsi="Tahoma" w:cs="Tahoma"/>
          <w:bCs/>
          <w:lang w:eastAsia="ro-RO"/>
        </w:rPr>
        <w:t xml:space="preserve"> A</w:t>
      </w:r>
      <w:r w:rsidRPr="003211CC">
        <w:rPr>
          <w:rFonts w:ascii="Tahoma" w:eastAsia="Times New Roman" w:hAnsi="Tahoma" w:cs="Tahoma"/>
          <w:lang w:eastAsia="ro-RO"/>
        </w:rPr>
        <w:t>ducerea la îndeplinire a prezentei hotărâri se asigură de către primarul</w:t>
      </w:r>
      <w:r w:rsidRPr="003211CC">
        <w:rPr>
          <w:rFonts w:ascii="Tahoma" w:eastAsia="Times New Roman" w:hAnsi="Tahoma" w:cs="Tahoma"/>
          <w:color w:val="000000"/>
          <w:lang w:eastAsia="ro-RO"/>
        </w:rPr>
        <w:t xml:space="preserve"> comunei Cerchezu</w:t>
      </w:r>
      <w:r w:rsidRPr="003211CC">
        <w:rPr>
          <w:rFonts w:ascii="Tahoma" w:eastAsia="Times New Roman" w:hAnsi="Tahoma" w:cs="Tahoma"/>
          <w:lang w:eastAsia="ro-RO"/>
        </w:rPr>
        <w:t xml:space="preserve">. 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o-RO"/>
        </w:rPr>
      </w:pPr>
      <w:bookmarkStart w:id="4" w:name="ref%2523A5"/>
      <w:bookmarkStart w:id="5" w:name="tree%252375"/>
      <w:bookmarkEnd w:id="3"/>
      <w:bookmarkEnd w:id="4"/>
      <w:r w:rsidRPr="003211CC">
        <w:rPr>
          <w:rFonts w:ascii="Tahoma" w:eastAsia="Times New Roman" w:hAnsi="Tahoma" w:cs="Tahoma"/>
          <w:b/>
          <w:bCs/>
          <w:lang w:eastAsia="ro-RO"/>
        </w:rPr>
        <w:t xml:space="preserve">Art. 9. – </w:t>
      </w:r>
      <w:r w:rsidRPr="003211CC">
        <w:rPr>
          <w:rFonts w:ascii="Tahoma" w:eastAsia="Times New Roman" w:hAnsi="Tahoma" w:cs="Tahoma"/>
          <w:bCs/>
          <w:lang w:eastAsia="ro-RO"/>
        </w:rPr>
        <w:t>P</w:t>
      </w:r>
      <w:r w:rsidRPr="003211CC">
        <w:rPr>
          <w:rFonts w:ascii="Tahoma" w:eastAsia="Times New Roman" w:hAnsi="Tahoma" w:cs="Tahoma"/>
          <w:lang w:eastAsia="ro-RO"/>
        </w:rPr>
        <w:t xml:space="preserve">rezenta hotărâre se comunică, prin intermediul secretarului </w:t>
      </w:r>
      <w:r w:rsidRPr="003211CC">
        <w:rPr>
          <w:rFonts w:ascii="Tahoma" w:eastAsia="Times New Roman" w:hAnsi="Tahoma" w:cs="Tahoma"/>
          <w:color w:val="000000"/>
          <w:lang w:eastAsia="ro-RO"/>
        </w:rPr>
        <w:t>comunei</w:t>
      </w:r>
      <w:r w:rsidRPr="003211CC">
        <w:rPr>
          <w:rFonts w:ascii="Tahoma" w:eastAsia="Times New Roman" w:hAnsi="Tahoma" w:cs="Tahoma"/>
          <w:lang w:eastAsia="ro-RO"/>
        </w:rPr>
        <w:t xml:space="preserve">, în termenul prevăzut de lege, primarului </w:t>
      </w:r>
      <w:r w:rsidRPr="003211CC">
        <w:rPr>
          <w:rFonts w:ascii="Tahoma" w:eastAsia="Times New Roman" w:hAnsi="Tahoma" w:cs="Tahoma"/>
          <w:color w:val="000000"/>
          <w:lang w:eastAsia="ro-RO"/>
        </w:rPr>
        <w:t xml:space="preserve">comunei Cerchezu </w:t>
      </w:r>
      <w:r w:rsidRPr="003211CC">
        <w:rPr>
          <w:rFonts w:ascii="Tahoma" w:eastAsia="Times New Roman" w:hAnsi="Tahoma" w:cs="Tahoma"/>
          <w:lang w:eastAsia="ro-RO"/>
        </w:rPr>
        <w:t>și prefectului județului Constanta și se aduce la cunoștință publică prin afișarea la sediul primăriei.</w:t>
      </w:r>
    </w:p>
    <w:p w:rsidR="00E9013E" w:rsidRPr="003211CC" w:rsidRDefault="00E9013E" w:rsidP="00E9013E">
      <w:pPr>
        <w:widowControl w:val="0"/>
        <w:autoSpaceDE w:val="0"/>
        <w:autoSpaceDN w:val="0"/>
        <w:adjustRightInd w:val="0"/>
        <w:spacing w:before="29" w:after="0" w:line="265" w:lineRule="auto"/>
        <w:ind w:right="59"/>
        <w:jc w:val="both"/>
        <w:rPr>
          <w:rFonts w:ascii="Tahoma" w:hAnsi="Tahoma" w:cs="Tahoma"/>
        </w:rPr>
      </w:pPr>
      <w:r w:rsidRPr="003211CC">
        <w:rPr>
          <w:rFonts w:ascii="Tahoma" w:hAnsi="Tahoma" w:cs="Tahoma"/>
        </w:rPr>
        <w:t xml:space="preserve">             Hotărârea  a </w:t>
      </w:r>
      <w:r w:rsidRPr="003211CC">
        <w:rPr>
          <w:rFonts w:ascii="Tahoma" w:hAnsi="Tahoma" w:cs="Tahoma"/>
          <w:spacing w:val="4"/>
        </w:rPr>
        <w:t xml:space="preserve"> </w:t>
      </w:r>
      <w:r w:rsidRPr="003211CC">
        <w:rPr>
          <w:rFonts w:ascii="Tahoma" w:hAnsi="Tahoma" w:cs="Tahoma"/>
        </w:rPr>
        <w:t xml:space="preserve">fost </w:t>
      </w:r>
      <w:r w:rsidRPr="003211CC">
        <w:rPr>
          <w:rFonts w:ascii="Tahoma" w:hAnsi="Tahoma" w:cs="Tahoma"/>
          <w:spacing w:val="24"/>
        </w:rPr>
        <w:t xml:space="preserve"> </w:t>
      </w:r>
      <w:r w:rsidRPr="003211CC">
        <w:rPr>
          <w:rFonts w:ascii="Tahoma" w:hAnsi="Tahoma" w:cs="Tahoma"/>
        </w:rPr>
        <w:t xml:space="preserve">adoptată  </w:t>
      </w:r>
      <w:r w:rsidRPr="003211CC">
        <w:rPr>
          <w:rFonts w:ascii="Tahoma" w:hAnsi="Tahoma" w:cs="Tahoma"/>
          <w:spacing w:val="45"/>
        </w:rPr>
        <w:t xml:space="preserve"> </w:t>
      </w:r>
      <w:r w:rsidRPr="003211CC">
        <w:rPr>
          <w:rFonts w:ascii="Tahoma" w:hAnsi="Tahoma" w:cs="Tahoma"/>
        </w:rPr>
        <w:t xml:space="preserve">cu </w:t>
      </w:r>
      <w:r w:rsidRPr="003211CC">
        <w:rPr>
          <w:rFonts w:ascii="Tahoma" w:hAnsi="Tahoma" w:cs="Tahoma"/>
          <w:spacing w:val="45"/>
        </w:rPr>
        <w:t xml:space="preserve"> </w:t>
      </w:r>
      <w:r w:rsidRPr="003211CC">
        <w:rPr>
          <w:rFonts w:ascii="Tahoma" w:hAnsi="Tahoma" w:cs="Tahoma"/>
        </w:rPr>
        <w:t xml:space="preserve">un  numar  </w:t>
      </w:r>
      <w:r w:rsidRPr="003211CC">
        <w:rPr>
          <w:rFonts w:ascii="Tahoma" w:hAnsi="Tahoma" w:cs="Tahoma"/>
          <w:spacing w:val="14"/>
        </w:rPr>
        <w:t xml:space="preserve"> </w:t>
      </w:r>
      <w:r w:rsidRPr="003211CC">
        <w:rPr>
          <w:rFonts w:ascii="Tahoma" w:hAnsi="Tahoma" w:cs="Tahoma"/>
        </w:rPr>
        <w:t>de 8 voturi</w:t>
      </w:r>
      <w:r w:rsidRPr="003211CC">
        <w:rPr>
          <w:rFonts w:ascii="Tahoma" w:hAnsi="Tahoma" w:cs="Tahoma"/>
          <w:spacing w:val="10"/>
        </w:rPr>
        <w:t xml:space="preserve"> </w:t>
      </w:r>
      <w:r w:rsidRPr="003211CC">
        <w:rPr>
          <w:rFonts w:ascii="Tahoma" w:hAnsi="Tahoma" w:cs="Tahoma"/>
        </w:rPr>
        <w:t xml:space="preserve">"pentru", 0 voturi   </w:t>
      </w:r>
      <w:r w:rsidRPr="003211CC">
        <w:rPr>
          <w:rFonts w:ascii="Tahoma" w:hAnsi="Tahoma" w:cs="Tahoma"/>
          <w:spacing w:val="15"/>
        </w:rPr>
        <w:t xml:space="preserve"> </w:t>
      </w:r>
      <w:r w:rsidRPr="003211CC">
        <w:rPr>
          <w:rFonts w:ascii="Tahoma" w:hAnsi="Tahoma" w:cs="Tahoma"/>
        </w:rPr>
        <w:t>«abtinere» și 0 voturi «</w:t>
      </w:r>
      <w:r w:rsidRPr="003211CC">
        <w:rPr>
          <w:rFonts w:ascii="Tahoma" w:hAnsi="Tahoma" w:cs="Tahoma"/>
          <w:spacing w:val="-22"/>
        </w:rPr>
        <w:t xml:space="preserve"> </w:t>
      </w:r>
      <w:r w:rsidRPr="003211CC">
        <w:rPr>
          <w:rFonts w:ascii="Tahoma" w:hAnsi="Tahoma" w:cs="Tahoma"/>
        </w:rPr>
        <w:t>împotriva »</w:t>
      </w:r>
      <w:r w:rsidRPr="003211CC">
        <w:rPr>
          <w:rFonts w:ascii="Tahoma" w:hAnsi="Tahoma" w:cs="Tahoma"/>
          <w:spacing w:val="-15"/>
        </w:rPr>
        <w:t xml:space="preserve"> </w:t>
      </w:r>
      <w:r w:rsidRPr="003211CC">
        <w:rPr>
          <w:rFonts w:ascii="Tahoma" w:hAnsi="Tahoma" w:cs="Tahoma"/>
        </w:rPr>
        <w:t xml:space="preserve">dintr-un numar de 8 consilieri  </w:t>
      </w:r>
      <w:r w:rsidRPr="003211CC">
        <w:rPr>
          <w:rFonts w:ascii="Tahoma" w:hAnsi="Tahoma" w:cs="Tahoma"/>
          <w:spacing w:val="30"/>
        </w:rPr>
        <w:t xml:space="preserve"> </w:t>
      </w:r>
      <w:r w:rsidRPr="003211CC">
        <w:rPr>
          <w:rFonts w:ascii="Tahoma" w:hAnsi="Tahoma" w:cs="Tahoma"/>
        </w:rPr>
        <w:t xml:space="preserve">prezenți  </w:t>
      </w:r>
      <w:r w:rsidRPr="003211CC">
        <w:rPr>
          <w:rFonts w:ascii="Tahoma" w:hAnsi="Tahoma" w:cs="Tahoma"/>
          <w:spacing w:val="35"/>
        </w:rPr>
        <w:t xml:space="preserve"> </w:t>
      </w:r>
      <w:r w:rsidRPr="003211CC">
        <w:rPr>
          <w:rFonts w:ascii="Tahoma" w:hAnsi="Tahoma" w:cs="Tahoma"/>
        </w:rPr>
        <w:t>din</w:t>
      </w:r>
      <w:r w:rsidRPr="003211CC">
        <w:rPr>
          <w:rFonts w:ascii="Tahoma" w:hAnsi="Tahoma" w:cs="Tahoma"/>
          <w:spacing w:val="51"/>
        </w:rPr>
        <w:t xml:space="preserve"> </w:t>
      </w:r>
      <w:r w:rsidRPr="003211CC">
        <w:rPr>
          <w:rFonts w:ascii="Tahoma" w:hAnsi="Tahoma" w:cs="Tahoma"/>
        </w:rPr>
        <w:t>totalul   de</w:t>
      </w:r>
      <w:r w:rsidRPr="003211CC">
        <w:rPr>
          <w:rFonts w:ascii="Tahoma" w:hAnsi="Tahoma" w:cs="Tahoma"/>
          <w:spacing w:val="45"/>
        </w:rPr>
        <w:t xml:space="preserve"> </w:t>
      </w:r>
      <w:r w:rsidRPr="003211CC">
        <w:rPr>
          <w:rFonts w:ascii="Tahoma" w:hAnsi="Tahoma" w:cs="Tahoma"/>
        </w:rPr>
        <w:t>9</w:t>
      </w:r>
      <w:r w:rsidRPr="003211CC">
        <w:rPr>
          <w:rFonts w:ascii="Tahoma" w:hAnsi="Tahoma" w:cs="Tahoma"/>
          <w:spacing w:val="36"/>
        </w:rPr>
        <w:t xml:space="preserve"> </w:t>
      </w:r>
      <w:r w:rsidRPr="003211CC">
        <w:rPr>
          <w:rFonts w:ascii="Tahoma" w:hAnsi="Tahoma" w:cs="Tahoma"/>
        </w:rPr>
        <w:t xml:space="preserve">consilieri  </w:t>
      </w:r>
      <w:r w:rsidRPr="003211CC">
        <w:rPr>
          <w:rFonts w:ascii="Tahoma" w:hAnsi="Tahoma" w:cs="Tahoma"/>
          <w:spacing w:val="23"/>
        </w:rPr>
        <w:t xml:space="preserve"> </w:t>
      </w:r>
      <w:r w:rsidRPr="003211CC">
        <w:rPr>
          <w:rFonts w:ascii="Tahoma" w:hAnsi="Tahoma" w:cs="Tahoma"/>
        </w:rPr>
        <w:t>în</w:t>
      </w:r>
      <w:r w:rsidRPr="003211CC">
        <w:rPr>
          <w:rFonts w:ascii="Tahoma" w:hAnsi="Tahoma" w:cs="Tahoma"/>
          <w:spacing w:val="25"/>
          <w:w w:val="61"/>
        </w:rPr>
        <w:t xml:space="preserve"> </w:t>
      </w:r>
      <w:r w:rsidRPr="003211CC">
        <w:rPr>
          <w:rFonts w:ascii="Tahoma" w:hAnsi="Tahoma" w:cs="Tahoma"/>
        </w:rPr>
        <w:t>funcție.</w:t>
      </w:r>
    </w:p>
    <w:p w:rsidR="00E9013E" w:rsidRPr="003211CC" w:rsidRDefault="00E9013E" w:rsidP="00E9013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o-RO"/>
        </w:rPr>
      </w:pPr>
    </w:p>
    <w:p w:rsidR="00E9013E" w:rsidRPr="003211CC" w:rsidRDefault="00E9013E" w:rsidP="00E9013E">
      <w:pPr>
        <w:spacing w:after="0" w:line="240" w:lineRule="auto"/>
        <w:jc w:val="both"/>
        <w:rPr>
          <w:rFonts w:ascii="Tahoma" w:hAnsi="Tahoma" w:cs="Tahoma"/>
        </w:rPr>
      </w:pPr>
    </w:p>
    <w:p w:rsidR="00E9013E" w:rsidRPr="00683E08" w:rsidRDefault="00E9013E" w:rsidP="00E9013E">
      <w:pPr>
        <w:ind w:firstLine="1080"/>
        <w:jc w:val="both"/>
        <w:rPr>
          <w:rFonts w:ascii="Times New Roman" w:hAnsi="Times New Roman" w:cs="Times New Roman"/>
          <w:b/>
          <w:lang w:val="en-US" w:eastAsia="en-US"/>
        </w:rPr>
      </w:pPr>
      <w:r w:rsidRPr="00683E08">
        <w:rPr>
          <w:rFonts w:ascii="Times New Roman" w:hAnsi="Times New Roman" w:cs="Times New Roman"/>
        </w:rPr>
        <w:pict>
          <v:shape id="_x0000_s1027" type="#_x0000_t202" style="position:absolute;left:0;text-align:left;margin-left:17.85pt;margin-top:3.4pt;width:221.9pt;height:88.25pt;z-index:251661312;mso-wrap-distance-left:9.05pt;mso-wrap-distance-right:9.05pt" strokecolor="white">
            <v:fill color2="black"/>
            <v:stroke color2="black"/>
            <v:textbox style="mso-next-textbox:#_x0000_s1027">
              <w:txbxContent>
                <w:p w:rsidR="00E9013E" w:rsidRDefault="00E9013E" w:rsidP="00E901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INITIATOR</w:t>
                  </w:r>
                </w:p>
                <w:p w:rsidR="00E9013E" w:rsidRPr="009B3415" w:rsidRDefault="00E9013E" w:rsidP="00E901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CONSTANTINESCU ION</w:t>
                  </w:r>
                </w:p>
              </w:txbxContent>
            </v:textbox>
          </v:shape>
        </w:pict>
      </w:r>
      <w:r w:rsidRPr="00683E08">
        <w:rPr>
          <w:rFonts w:ascii="Times New Roman" w:hAnsi="Times New Roman" w:cs="Times New Roman"/>
        </w:rPr>
        <w:pict>
          <v:shape id="_x0000_s1028" type="#_x0000_t202" style="position:absolute;left:0;text-align:left;margin-left:255pt;margin-top:3.45pt;width:239.9pt;height:117.05pt;z-index:251662336;mso-wrap-distance-left:9.05pt;mso-wrap-distance-right:9.05pt" strokecolor="white">
            <v:fill color2="black"/>
            <v:stroke color2="black"/>
            <v:textbox style="mso-next-textbox:#_x0000_s1028">
              <w:txbxContent>
                <w:p w:rsidR="00E9013E" w:rsidRDefault="00E9013E" w:rsidP="00E9013E">
                  <w:r>
                    <w:t xml:space="preserve">                                </w:t>
                  </w:r>
                </w:p>
              </w:txbxContent>
            </v:textbox>
          </v:shape>
        </w:pict>
      </w:r>
    </w:p>
    <w:p w:rsidR="00E9013E" w:rsidRPr="00683E08" w:rsidRDefault="00E9013E" w:rsidP="00E9013E">
      <w:pPr>
        <w:tabs>
          <w:tab w:val="left" w:pos="6113"/>
        </w:tabs>
        <w:ind w:firstLine="1080"/>
        <w:jc w:val="both"/>
        <w:rPr>
          <w:rFonts w:ascii="Times New Roman" w:hAnsi="Times New Roman" w:cs="Times New Roman"/>
        </w:rPr>
      </w:pPr>
      <w:r w:rsidRPr="00683E08">
        <w:rPr>
          <w:rFonts w:ascii="Times New Roman" w:hAnsi="Times New Roman" w:cs="Times New Roman"/>
        </w:rPr>
        <w:tab/>
      </w:r>
    </w:p>
    <w:p w:rsidR="00E9013E" w:rsidRPr="00683E08" w:rsidRDefault="00E9013E" w:rsidP="00E9013E">
      <w:pPr>
        <w:ind w:firstLine="1080"/>
        <w:jc w:val="both"/>
        <w:rPr>
          <w:rFonts w:ascii="Times New Roman" w:hAnsi="Times New Roman" w:cs="Times New Roman"/>
          <w:b/>
          <w:lang w:val="en-US" w:eastAsia="en-US"/>
        </w:rPr>
      </w:pPr>
      <w:r w:rsidRPr="00683E08">
        <w:rPr>
          <w:rFonts w:ascii="Times New Roman" w:hAnsi="Times New Roman" w:cs="Times New Roman"/>
        </w:rPr>
        <w:pict>
          <v:shape id="_x0000_s1029" type="#_x0000_t202" style="position:absolute;left:0;text-align:left;margin-left:0;margin-top:-.2pt;width:29.9pt;height:17.9pt;z-index:251663360;mso-wrap-distance-left:9.05pt;mso-wrap-distance-right:9.05pt">
            <v:fill color2="black"/>
            <v:textbox style="mso-next-textbox:#_x0000_s1029">
              <w:txbxContent>
                <w:p w:rsidR="00E9013E" w:rsidRPr="00E44985" w:rsidRDefault="00E9013E" w:rsidP="00E9013E"/>
              </w:txbxContent>
            </v:textbox>
          </v:shape>
        </w:pict>
      </w:r>
    </w:p>
    <w:bookmarkEnd w:id="5"/>
    <w:p w:rsidR="00E9013E" w:rsidRDefault="00E9013E" w:rsidP="00E9013E"/>
    <w:p w:rsidR="00E9013E" w:rsidRDefault="00E9013E" w:rsidP="00E9013E"/>
    <w:p w:rsidR="00E9013E" w:rsidRDefault="00E9013E" w:rsidP="00E9013E"/>
    <w:p w:rsidR="00E9013E" w:rsidRDefault="00E9013E" w:rsidP="00E9013E"/>
    <w:p w:rsidR="00E9013E" w:rsidRDefault="00E9013E" w:rsidP="00E9013E"/>
    <w:p w:rsidR="00E9013E" w:rsidRDefault="00E9013E" w:rsidP="00E9013E"/>
    <w:p w:rsidR="00E9013E" w:rsidRDefault="00E9013E" w:rsidP="00E9013E"/>
    <w:p w:rsidR="00E9013E" w:rsidRPr="008F5D40" w:rsidRDefault="00E9013E" w:rsidP="00E9013E">
      <w:pPr>
        <w:pStyle w:val="Titlu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375E">
        <w:rPr>
          <w:rFonts w:ascii="Times New Roman" w:hAnsi="Times New Roman" w:cs="Times New Roman"/>
          <w:sz w:val="24"/>
          <w:szCs w:val="24"/>
        </w:rPr>
        <w:t xml:space="preserve">Anexa 1 la HOTĂRÂREA nr.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8375E">
        <w:rPr>
          <w:rFonts w:ascii="Times New Roman" w:hAnsi="Times New Roman" w:cs="Times New Roman"/>
          <w:sz w:val="24"/>
          <w:szCs w:val="24"/>
        </w:rPr>
        <w:t xml:space="preserve">. din </w:t>
      </w:r>
      <w:r w:rsidRPr="00EB17AC">
        <w:rPr>
          <w:rFonts w:ascii="Times New Roman" w:hAnsi="Times New Roman" w:cs="Times New Roman"/>
          <w:sz w:val="24"/>
          <w:szCs w:val="24"/>
        </w:rPr>
        <w:t>martie 2016 privind</w:t>
      </w:r>
      <w:r w:rsidRPr="0078375E">
        <w:rPr>
          <w:rFonts w:ascii="Times New Roman" w:hAnsi="Times New Roman" w:cs="Times New Roman"/>
          <w:sz w:val="24"/>
          <w:szCs w:val="24"/>
        </w:rPr>
        <w:t xml:space="preserve"> implementarea proiectului </w:t>
      </w:r>
      <w:r w:rsidRPr="008C706B">
        <w:rPr>
          <w:rFonts w:ascii="Times New Roman" w:hAnsi="Times New Roman" w:cs="Times New Roman"/>
          <w:b w:val="0"/>
          <w:bCs w:val="0"/>
          <w:sz w:val="24"/>
          <w:szCs w:val="20"/>
        </w:rPr>
        <w:t>”</w:t>
      </w:r>
      <w:r w:rsidRPr="00AB0E23">
        <w:rPr>
          <w:rFonts w:ascii="Times New Roman" w:hAnsi="Times New Roman"/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MODERNIZAREA DRUMURILOR AGRICOLE DE EXPLOATAȚIE ÎN COMUNA CERCHEZU, JUDEȚUL CONSTANȚA</w:t>
      </w:r>
    </w:p>
    <w:p w:rsidR="00E9013E" w:rsidRPr="00BF666F" w:rsidRDefault="00E9013E" w:rsidP="00E9013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Necesitatea, oportunitatea ș</w:t>
      </w:r>
      <w:r w:rsidRPr="00BF666F">
        <w:rPr>
          <w:rFonts w:ascii="Times New Roman" w:hAnsi="Times New Roman" w:cs="Times New Roman"/>
          <w:b/>
        </w:rPr>
        <w:t xml:space="preserve">i </w:t>
      </w:r>
      <w:r>
        <w:rPr>
          <w:rFonts w:ascii="Times New Roman" w:hAnsi="Times New Roman" w:cs="Times New Roman"/>
          <w:b/>
        </w:rPr>
        <w:t>potențialul economic al investiț</w:t>
      </w:r>
      <w:r w:rsidRPr="00BF666F">
        <w:rPr>
          <w:rFonts w:ascii="Times New Roman" w:hAnsi="Times New Roman" w:cs="Times New Roman"/>
          <w:b/>
        </w:rPr>
        <w:t xml:space="preserve">iei </w:t>
      </w:r>
    </w:p>
    <w:p w:rsidR="00E9013E" w:rsidRDefault="00E9013E" w:rsidP="00E9013E">
      <w:pPr>
        <w:widowControl w:val="0"/>
        <w:tabs>
          <w:tab w:val="left" w:pos="9070"/>
        </w:tabs>
        <w:autoSpaceDE w:val="0"/>
        <w:autoSpaceDN w:val="0"/>
        <w:adjustRightInd w:val="0"/>
        <w:spacing w:before="15" w:after="0" w:line="255" w:lineRule="auto"/>
        <w:ind w:right="-2" w:firstLine="7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       Comuna  </w:t>
      </w:r>
      <w:r w:rsidRPr="0040098A">
        <w:rPr>
          <w:rFonts w:ascii="Tahoma" w:hAnsi="Tahoma" w:cs="Tahoma"/>
          <w:spacing w:val="35"/>
        </w:rPr>
        <w:t xml:space="preserve"> </w:t>
      </w:r>
      <w:r w:rsidRPr="0040098A">
        <w:rPr>
          <w:rFonts w:ascii="Tahoma" w:hAnsi="Tahoma" w:cs="Tahoma"/>
        </w:rPr>
        <w:t xml:space="preserve">Cerchezu     </w:t>
      </w:r>
      <w:r w:rsidRPr="0040098A"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analizâ</w:t>
      </w:r>
      <w:r w:rsidRPr="0040098A">
        <w:rPr>
          <w:rFonts w:ascii="Tahoma" w:hAnsi="Tahoma" w:cs="Tahoma"/>
        </w:rPr>
        <w:t xml:space="preserve">nd  </w:t>
      </w:r>
      <w:r w:rsidRPr="0040098A"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necesitaț</w:t>
      </w:r>
      <w:r w:rsidRPr="0040098A">
        <w:rPr>
          <w:rFonts w:ascii="Tahoma" w:hAnsi="Tahoma" w:cs="Tahoma"/>
        </w:rPr>
        <w:t xml:space="preserve">ile  </w:t>
      </w:r>
      <w:r w:rsidRPr="0040098A">
        <w:rPr>
          <w:rFonts w:ascii="Tahoma" w:hAnsi="Tahoma" w:cs="Tahoma"/>
          <w:spacing w:val="36"/>
        </w:rPr>
        <w:t xml:space="preserve"> </w:t>
      </w:r>
      <w:r>
        <w:rPr>
          <w:rFonts w:ascii="Tahoma" w:hAnsi="Tahoma" w:cs="Tahoma"/>
        </w:rPr>
        <w:t>comunitaț</w:t>
      </w:r>
      <w:r w:rsidRPr="0040098A">
        <w:rPr>
          <w:rFonts w:ascii="Tahoma" w:hAnsi="Tahoma" w:cs="Tahoma"/>
        </w:rPr>
        <w:t xml:space="preserve">ii     </w:t>
      </w:r>
      <w:r w:rsidRPr="0040098A">
        <w:rPr>
          <w:rFonts w:ascii="Tahoma" w:hAnsi="Tahoma" w:cs="Tahoma"/>
          <w:spacing w:val="29"/>
        </w:rPr>
        <w:t xml:space="preserve"> </w:t>
      </w:r>
      <w:r w:rsidRPr="0040098A">
        <w:rPr>
          <w:rFonts w:ascii="Tahoma" w:hAnsi="Tahoma" w:cs="Tahoma"/>
        </w:rPr>
        <w:t xml:space="preserve">privind  </w:t>
      </w:r>
      <w:r w:rsidRPr="0040098A">
        <w:rPr>
          <w:rFonts w:ascii="Tahoma" w:hAnsi="Tahoma" w:cs="Tahoma"/>
          <w:spacing w:val="15"/>
        </w:rPr>
        <w:t xml:space="preserve"> </w:t>
      </w:r>
      <w:r w:rsidRPr="0040098A">
        <w:rPr>
          <w:rFonts w:ascii="Tahoma" w:hAnsi="Tahoma" w:cs="Tahoma"/>
        </w:rPr>
        <w:t xml:space="preserve">starea    </w:t>
      </w:r>
      <w:r w:rsidRPr="0040098A">
        <w:rPr>
          <w:rFonts w:ascii="Tahoma" w:hAnsi="Tahoma" w:cs="Tahoma"/>
          <w:spacing w:val="38"/>
        </w:rPr>
        <w:t xml:space="preserve"> </w:t>
      </w:r>
      <w:r w:rsidRPr="0040098A">
        <w:rPr>
          <w:rFonts w:ascii="Tahoma" w:hAnsi="Tahoma" w:cs="Tahoma"/>
        </w:rPr>
        <w:t xml:space="preserve">drumurilor  </w:t>
      </w:r>
      <w:r w:rsidRPr="0040098A">
        <w:rPr>
          <w:rFonts w:ascii="Tahoma" w:hAnsi="Tahoma" w:cs="Tahoma"/>
          <w:spacing w:val="42"/>
        </w:rPr>
        <w:t xml:space="preserve"> </w:t>
      </w:r>
      <w:r w:rsidRPr="0040098A">
        <w:rPr>
          <w:rFonts w:ascii="Tahoma" w:hAnsi="Tahoma" w:cs="Tahoma"/>
        </w:rPr>
        <w:t xml:space="preserve">agricole  </w:t>
      </w:r>
      <w:r w:rsidRPr="0040098A"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 exploataț</w:t>
      </w:r>
      <w:r w:rsidRPr="0040098A">
        <w:rPr>
          <w:rFonts w:ascii="Tahoma" w:hAnsi="Tahoma" w:cs="Tahoma"/>
        </w:rPr>
        <w:t xml:space="preserve">ie   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 xml:space="preserve">aflate  </w:t>
      </w:r>
      <w:r w:rsidRPr="0040098A">
        <w:rPr>
          <w:rFonts w:ascii="Tahoma" w:hAnsi="Tahoma" w:cs="Tahoma"/>
          <w:spacing w:val="36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48"/>
        </w:rPr>
        <w:t xml:space="preserve"> </w:t>
      </w:r>
      <w:r w:rsidRPr="0040098A">
        <w:rPr>
          <w:rFonts w:ascii="Tahoma" w:hAnsi="Tahoma" w:cs="Tahoma"/>
        </w:rPr>
        <w:t xml:space="preserve">administrarea </w:t>
      </w:r>
      <w:r w:rsidRPr="0040098A">
        <w:rPr>
          <w:rFonts w:ascii="Tahoma" w:hAnsi="Tahoma" w:cs="Tahoma"/>
          <w:spacing w:val="46"/>
        </w:rPr>
        <w:t xml:space="preserve"> </w:t>
      </w:r>
      <w:r w:rsidRPr="0040098A">
        <w:rPr>
          <w:rFonts w:ascii="Tahoma" w:hAnsi="Tahoma" w:cs="Tahoma"/>
        </w:rPr>
        <w:t xml:space="preserve">comunei, 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35"/>
        </w:rPr>
        <w:t xml:space="preserve"> </w:t>
      </w:r>
      <w:r w:rsidRPr="0040098A">
        <w:rPr>
          <w:rFonts w:ascii="Tahoma" w:hAnsi="Tahoma" w:cs="Tahoma"/>
        </w:rPr>
        <w:t xml:space="preserve">stabilit 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>ca</w:t>
      </w:r>
      <w:r w:rsidRPr="0040098A">
        <w:rPr>
          <w:rFonts w:ascii="Tahoma" w:hAnsi="Tahoma" w:cs="Tahoma"/>
          <w:spacing w:val="50"/>
        </w:rPr>
        <w:t xml:space="preserve"> </w:t>
      </w:r>
      <w:r>
        <w:rPr>
          <w:rFonts w:ascii="Tahoma" w:hAnsi="Tahoma" w:cs="Tahoma"/>
        </w:rPr>
        <w:t>prioritaț</w:t>
      </w:r>
      <w:r w:rsidRPr="0040098A">
        <w:rPr>
          <w:rFonts w:ascii="Tahoma" w:hAnsi="Tahoma" w:cs="Tahoma"/>
        </w:rPr>
        <w:t xml:space="preserve">i  </w:t>
      </w:r>
      <w:r w:rsidRPr="0040098A">
        <w:rPr>
          <w:rFonts w:ascii="Tahoma" w:hAnsi="Tahoma" w:cs="Tahoma"/>
          <w:spacing w:val="51"/>
        </w:rPr>
        <w:t xml:space="preserve"> </w:t>
      </w:r>
      <w:r w:rsidRPr="0040098A">
        <w:rPr>
          <w:rFonts w:ascii="Tahoma" w:hAnsi="Tahoma" w:cs="Tahoma"/>
        </w:rPr>
        <w:t xml:space="preserve">pentru  </w:t>
      </w:r>
      <w:r w:rsidRPr="0040098A">
        <w:rPr>
          <w:rFonts w:ascii="Tahoma" w:hAnsi="Tahoma" w:cs="Tahoma"/>
          <w:spacing w:val="30"/>
        </w:rPr>
        <w:t xml:space="preserve"> </w:t>
      </w:r>
      <w:r w:rsidRPr="0040098A">
        <w:rPr>
          <w:rFonts w:ascii="Tahoma" w:hAnsi="Tahoma" w:cs="Tahoma"/>
        </w:rPr>
        <w:t xml:space="preserve">refacerea </w:t>
      </w:r>
      <w:r w:rsidRPr="0040098A">
        <w:rPr>
          <w:rFonts w:ascii="Tahoma" w:hAnsi="Tahoma" w:cs="Tahoma"/>
          <w:spacing w:val="24"/>
        </w:rPr>
        <w:t xml:space="preserve"> </w:t>
      </w:r>
      <w:r w:rsidRPr="0040098A">
        <w:rPr>
          <w:rFonts w:ascii="Tahoma" w:hAnsi="Tahoma" w:cs="Tahoma"/>
        </w:rPr>
        <w:t xml:space="preserve">si dezvoltarea   </w:t>
      </w:r>
      <w:r w:rsidRPr="0040098A">
        <w:rPr>
          <w:rFonts w:ascii="Tahoma" w:hAnsi="Tahoma" w:cs="Tahoma"/>
          <w:spacing w:val="19"/>
        </w:rPr>
        <w:t xml:space="preserve"> </w:t>
      </w:r>
      <w:r w:rsidRPr="0040098A">
        <w:rPr>
          <w:rFonts w:ascii="Tahoma" w:hAnsi="Tahoma" w:cs="Tahoma"/>
        </w:rPr>
        <w:t xml:space="preserve">ulterioara 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 xml:space="preserve">zonei, </w:t>
      </w:r>
      <w:r w:rsidRPr="0040098A">
        <w:rPr>
          <w:rFonts w:ascii="Tahoma" w:hAnsi="Tahoma" w:cs="Tahoma"/>
          <w:spacing w:val="4"/>
        </w:rPr>
        <w:t xml:space="preserve"> </w:t>
      </w:r>
      <w:r w:rsidRPr="0040098A">
        <w:rPr>
          <w:rFonts w:ascii="Tahoma" w:hAnsi="Tahoma" w:cs="Tahoma"/>
        </w:rPr>
        <w:t xml:space="preserve">drumuri  </w:t>
      </w:r>
      <w:r w:rsidRPr="0040098A">
        <w:rPr>
          <w:rFonts w:ascii="Tahoma" w:hAnsi="Tahoma" w:cs="Tahoma"/>
          <w:spacing w:val="41"/>
        </w:rPr>
        <w:t xml:space="preserve"> </w:t>
      </w:r>
      <w:r w:rsidRPr="0040098A">
        <w:rPr>
          <w:rFonts w:ascii="Tahoma" w:hAnsi="Tahoma" w:cs="Tahoma"/>
        </w:rPr>
        <w:t>ce</w:t>
      </w:r>
      <w:r w:rsidRPr="0040098A">
        <w:rPr>
          <w:rFonts w:ascii="Tahoma" w:hAnsi="Tahoma" w:cs="Tahoma"/>
          <w:spacing w:val="35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33"/>
        </w:rPr>
        <w:t xml:space="preserve"> </w:t>
      </w:r>
      <w:r w:rsidRPr="0040098A">
        <w:rPr>
          <w:rFonts w:ascii="Tahoma" w:hAnsi="Tahoma" w:cs="Tahoma"/>
        </w:rPr>
        <w:t xml:space="preserve">prezent  </w:t>
      </w:r>
      <w:r w:rsidRPr="0040098A">
        <w:rPr>
          <w:rFonts w:ascii="Tahoma" w:hAnsi="Tahoma" w:cs="Tahoma"/>
          <w:spacing w:val="24"/>
        </w:rPr>
        <w:t xml:space="preserve"> </w:t>
      </w:r>
      <w:r w:rsidRPr="0040098A">
        <w:rPr>
          <w:rFonts w:ascii="Tahoma" w:hAnsi="Tahoma" w:cs="Tahoma"/>
        </w:rPr>
        <w:t>se</w:t>
      </w:r>
      <w:r w:rsidRPr="0040098A">
        <w:rPr>
          <w:rFonts w:ascii="Tahoma" w:hAnsi="Tahoma" w:cs="Tahoma"/>
          <w:spacing w:val="35"/>
        </w:rPr>
        <w:t xml:space="preserve"> </w:t>
      </w:r>
      <w:r w:rsidRPr="0040098A">
        <w:rPr>
          <w:rFonts w:ascii="Tahoma" w:hAnsi="Tahoma" w:cs="Tahoma"/>
        </w:rPr>
        <w:t xml:space="preserve">gasesc </w:t>
      </w:r>
      <w:r w:rsidRPr="0040098A"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19"/>
        </w:rPr>
        <w:t>î</w:t>
      </w:r>
      <w:r w:rsidRPr="0040098A">
        <w:rPr>
          <w:rFonts w:ascii="Tahoma" w:hAnsi="Tahoma" w:cs="Tahoma"/>
        </w:rPr>
        <w:t>ntr-o</w:t>
      </w:r>
      <w:r w:rsidRPr="0040098A">
        <w:rPr>
          <w:rFonts w:ascii="Tahoma" w:hAnsi="Tahoma" w:cs="Tahoma"/>
          <w:spacing w:val="50"/>
        </w:rPr>
        <w:t xml:space="preserve"> </w:t>
      </w:r>
      <w:r w:rsidRPr="0040098A">
        <w:rPr>
          <w:rFonts w:ascii="Tahoma" w:hAnsi="Tahoma" w:cs="Tahoma"/>
        </w:rPr>
        <w:t xml:space="preserve">stare </w:t>
      </w:r>
      <w:r w:rsidRPr="0040098A">
        <w:rPr>
          <w:rFonts w:ascii="Tahoma" w:hAnsi="Tahoma" w:cs="Tahoma"/>
          <w:spacing w:val="6"/>
        </w:rPr>
        <w:t xml:space="preserve"> </w:t>
      </w:r>
      <w:r w:rsidRPr="0040098A">
        <w:rPr>
          <w:rFonts w:ascii="Tahoma" w:hAnsi="Tahoma" w:cs="Tahoma"/>
        </w:rPr>
        <w:t>deplorabil</w:t>
      </w:r>
      <w:r>
        <w:rPr>
          <w:rFonts w:ascii="Tahoma" w:hAnsi="Tahoma" w:cs="Tahoma"/>
        </w:rPr>
        <w:t>ă</w:t>
      </w:r>
      <w:r w:rsidRPr="0040098A">
        <w:rPr>
          <w:rFonts w:ascii="Tahoma" w:hAnsi="Tahoma" w:cs="Tahoma"/>
        </w:rPr>
        <w:t xml:space="preserve">, </w:t>
      </w:r>
      <w:r w:rsidRPr="0040098A"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improprie desfașură</w:t>
      </w:r>
      <w:r w:rsidRPr="0040098A">
        <w:rPr>
          <w:rFonts w:ascii="Tahoma" w:hAnsi="Tahoma" w:cs="Tahoma"/>
        </w:rPr>
        <w:t xml:space="preserve">rii  </w:t>
      </w:r>
      <w:r w:rsidRPr="0040098A"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circulaț</w:t>
      </w:r>
      <w:r w:rsidRPr="0040098A">
        <w:rPr>
          <w:rFonts w:ascii="Tahoma" w:hAnsi="Tahoma" w:cs="Tahoma"/>
        </w:rPr>
        <w:t xml:space="preserve">iei  </w:t>
      </w:r>
      <w:r w:rsidRPr="0040098A">
        <w:rPr>
          <w:rFonts w:ascii="Tahoma" w:hAnsi="Tahoma" w:cs="Tahoma"/>
          <w:spacing w:val="51"/>
        </w:rPr>
        <w:t xml:space="preserve"> </w:t>
      </w:r>
      <w:r w:rsidRPr="0040098A">
        <w:rPr>
          <w:rFonts w:ascii="Tahoma" w:hAnsi="Tahoma" w:cs="Tahoma"/>
        </w:rPr>
        <w:t xml:space="preserve">rutiere,  </w:t>
      </w:r>
      <w:r w:rsidRPr="0040098A">
        <w:rPr>
          <w:rFonts w:ascii="Tahoma" w:hAnsi="Tahoma" w:cs="Tahoma"/>
          <w:spacing w:val="18"/>
        </w:rPr>
        <w:t xml:space="preserve"> </w:t>
      </w:r>
      <w:r w:rsidRPr="0040098A">
        <w:rPr>
          <w:rFonts w:ascii="Tahoma" w:hAnsi="Tahoma" w:cs="Tahoma"/>
        </w:rPr>
        <w:t xml:space="preserve">care </w:t>
      </w:r>
      <w:r w:rsidRPr="0040098A">
        <w:rPr>
          <w:rFonts w:ascii="Tahoma" w:hAnsi="Tahoma" w:cs="Tahoma"/>
          <w:spacing w:val="54"/>
        </w:rPr>
        <w:t xml:space="preserve"> </w:t>
      </w:r>
      <w:r w:rsidRPr="0040098A">
        <w:rPr>
          <w:rFonts w:ascii="Tahoma" w:hAnsi="Tahoma" w:cs="Tahoma"/>
        </w:rPr>
        <w:t xml:space="preserve">nu </w:t>
      </w:r>
      <w:r w:rsidRPr="0040098A">
        <w:rPr>
          <w:rFonts w:ascii="Tahoma" w:hAnsi="Tahoma" w:cs="Tahoma"/>
          <w:spacing w:val="48"/>
        </w:rPr>
        <w:t xml:space="preserve"> </w:t>
      </w:r>
      <w:r w:rsidRPr="0040098A">
        <w:rPr>
          <w:rFonts w:ascii="Tahoma" w:hAnsi="Tahoma" w:cs="Tahoma"/>
        </w:rPr>
        <w:t xml:space="preserve">corespunde  </w:t>
      </w:r>
      <w:r w:rsidRPr="0040098A">
        <w:rPr>
          <w:rFonts w:ascii="Tahoma" w:hAnsi="Tahoma" w:cs="Tahoma"/>
          <w:spacing w:val="48"/>
        </w:rPr>
        <w:t xml:space="preserve"> </w:t>
      </w:r>
      <w:r>
        <w:rPr>
          <w:rFonts w:ascii="Tahoma" w:hAnsi="Tahoma" w:cs="Tahoma"/>
        </w:rPr>
        <w:t>prescripț</w:t>
      </w:r>
      <w:r w:rsidRPr="0040098A">
        <w:rPr>
          <w:rFonts w:ascii="Tahoma" w:hAnsi="Tahoma" w:cs="Tahoma"/>
        </w:rPr>
        <w:t xml:space="preserve">iilor   </w:t>
      </w:r>
      <w:r w:rsidRPr="0040098A">
        <w:rPr>
          <w:rFonts w:ascii="Tahoma" w:hAnsi="Tahoma" w:cs="Tahoma"/>
          <w:spacing w:val="4"/>
        </w:rPr>
        <w:t xml:space="preserve"> </w:t>
      </w:r>
      <w:r w:rsidRPr="0040098A">
        <w:rPr>
          <w:rFonts w:ascii="Tahoma" w:hAnsi="Tahoma" w:cs="Tahoma"/>
        </w:rPr>
        <w:t xml:space="preserve">actuale     </w:t>
      </w:r>
      <w:r w:rsidRPr="0040098A"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2"/>
        </w:rPr>
        <w:t>ș</w:t>
      </w:r>
      <w:r w:rsidRPr="0040098A">
        <w:rPr>
          <w:rFonts w:ascii="Tahoma" w:hAnsi="Tahoma" w:cs="Tahoma"/>
        </w:rPr>
        <w:t xml:space="preserve">i </w:t>
      </w:r>
      <w:r w:rsidRPr="0040098A">
        <w:rPr>
          <w:rFonts w:ascii="Tahoma" w:hAnsi="Tahoma" w:cs="Tahoma"/>
          <w:spacing w:val="47"/>
        </w:rPr>
        <w:t xml:space="preserve"> </w:t>
      </w:r>
      <w:r w:rsidRPr="0040098A">
        <w:rPr>
          <w:rFonts w:ascii="Tahoma" w:hAnsi="Tahoma" w:cs="Tahoma"/>
        </w:rPr>
        <w:t xml:space="preserve">care  </w:t>
      </w:r>
      <w:r w:rsidRPr="0040098A"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îngreunează</w:t>
      </w:r>
      <w:r w:rsidRPr="0040098A">
        <w:rPr>
          <w:rFonts w:ascii="Tahoma" w:hAnsi="Tahoma" w:cs="Tahoma"/>
        </w:rPr>
        <w:t xml:space="preserve"> desfasurarea </w:t>
      </w:r>
      <w:r w:rsidRPr="0040098A"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25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siguranță</w:t>
      </w:r>
      <w:r w:rsidRPr="0040098A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  <w:spacing w:val="3"/>
        </w:rPr>
        <w:t xml:space="preserve"> 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6"/>
        </w:rPr>
        <w:t xml:space="preserve"> </w:t>
      </w:r>
      <w:r w:rsidRPr="0040098A">
        <w:rPr>
          <w:rFonts w:ascii="Tahoma" w:hAnsi="Tahoma" w:cs="Tahoma"/>
        </w:rPr>
        <w:t xml:space="preserve">traficului </w:t>
      </w:r>
      <w:r w:rsidRPr="0040098A">
        <w:rPr>
          <w:rFonts w:ascii="Tahoma" w:hAnsi="Tahoma" w:cs="Tahoma"/>
          <w:spacing w:val="2"/>
        </w:rPr>
        <w:t xml:space="preserve"> </w:t>
      </w:r>
      <w:r w:rsidRPr="0040098A">
        <w:rPr>
          <w:rFonts w:ascii="Tahoma" w:hAnsi="Tahoma" w:cs="Tahoma"/>
        </w:rPr>
        <w:t xml:space="preserve">rutier </w:t>
      </w:r>
      <w:r w:rsidRPr="0040098A">
        <w:rPr>
          <w:rFonts w:ascii="Tahoma" w:hAnsi="Tahoma" w:cs="Tahoma"/>
          <w:spacing w:val="38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12"/>
        </w:rPr>
        <w:t xml:space="preserve"> </w:t>
      </w:r>
      <w:r w:rsidRPr="0040098A">
        <w:rPr>
          <w:rFonts w:ascii="Tahoma" w:hAnsi="Tahoma" w:cs="Tahoma"/>
        </w:rPr>
        <w:t>perioade</w:t>
      </w:r>
      <w:r w:rsidRPr="0040098A">
        <w:rPr>
          <w:rFonts w:ascii="Tahoma" w:hAnsi="Tahoma" w:cs="Tahoma"/>
          <w:spacing w:val="44"/>
        </w:rPr>
        <w:t xml:space="preserve"> </w:t>
      </w:r>
      <w:r w:rsidRPr="0040098A">
        <w:rPr>
          <w:rFonts w:ascii="Tahoma" w:hAnsi="Tahoma" w:cs="Tahoma"/>
        </w:rPr>
        <w:t>cu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>ploi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>abundente.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23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Pr="0040098A">
        <w:rPr>
          <w:rFonts w:ascii="Tahoma" w:hAnsi="Tahoma" w:cs="Tahoma"/>
        </w:rPr>
        <w:t xml:space="preserve">Deterioararea </w:t>
      </w:r>
      <w:r w:rsidRPr="0040098A"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accentuată</w:t>
      </w:r>
      <w:r w:rsidRPr="0040098A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  <w:spacing w:val="20"/>
        </w:rPr>
        <w:t xml:space="preserve"> 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6"/>
        </w:rPr>
        <w:t xml:space="preserve"> </w:t>
      </w:r>
      <w:r w:rsidRPr="0040098A">
        <w:rPr>
          <w:rFonts w:ascii="Tahoma" w:hAnsi="Tahoma" w:cs="Tahoma"/>
        </w:rPr>
        <w:t xml:space="preserve">drumurilor </w:t>
      </w:r>
      <w:r w:rsidRPr="0040098A">
        <w:rPr>
          <w:rFonts w:ascii="Tahoma" w:hAnsi="Tahoma" w:cs="Tahoma"/>
          <w:spacing w:val="4"/>
        </w:rPr>
        <w:t xml:space="preserve"> </w:t>
      </w:r>
      <w:r w:rsidRPr="0040098A">
        <w:rPr>
          <w:rFonts w:ascii="Tahoma" w:hAnsi="Tahoma" w:cs="Tahoma"/>
        </w:rPr>
        <w:t xml:space="preserve">agricole </w:t>
      </w:r>
      <w:r w:rsidRPr="0040098A">
        <w:rPr>
          <w:rFonts w:ascii="Tahoma" w:hAnsi="Tahoma" w:cs="Tahoma"/>
          <w:spacing w:val="53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exploataț</w:t>
      </w:r>
      <w:r w:rsidRPr="0040098A">
        <w:rPr>
          <w:rFonts w:ascii="Tahoma" w:hAnsi="Tahoma" w:cs="Tahoma"/>
        </w:rPr>
        <w:t>ie</w:t>
      </w:r>
      <w:r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se</w:t>
      </w:r>
      <w:r w:rsidRPr="0040098A"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datoarează</w:t>
      </w:r>
      <w:r w:rsidRPr="0040098A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urmă</w:t>
      </w:r>
      <w:r w:rsidRPr="0040098A">
        <w:rPr>
          <w:rFonts w:ascii="Tahoma" w:hAnsi="Tahoma" w:cs="Tahoma"/>
        </w:rPr>
        <w:t>torilor</w:t>
      </w:r>
      <w:r w:rsidRPr="0040098A">
        <w:rPr>
          <w:rFonts w:ascii="Tahoma" w:hAnsi="Tahoma" w:cs="Tahoma"/>
          <w:spacing w:val="54"/>
        </w:rPr>
        <w:t xml:space="preserve"> </w:t>
      </w:r>
      <w:r w:rsidRPr="0040098A">
        <w:rPr>
          <w:rFonts w:ascii="Tahoma" w:hAnsi="Tahoma" w:cs="Tahoma"/>
        </w:rPr>
        <w:t>factori: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15" w:after="0" w:line="263" w:lineRule="auto"/>
        <w:ind w:right="347" w:firstLine="14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>- lipsa</w:t>
      </w:r>
      <w:r w:rsidRPr="0040098A">
        <w:rPr>
          <w:rFonts w:ascii="Tahoma" w:hAnsi="Tahoma" w:cs="Tahoma"/>
          <w:spacing w:val="51"/>
        </w:rPr>
        <w:t xml:space="preserve"> </w:t>
      </w:r>
      <w:r w:rsidRPr="0040098A">
        <w:rPr>
          <w:rFonts w:ascii="Tahoma" w:hAnsi="Tahoma" w:cs="Tahoma"/>
        </w:rPr>
        <w:t xml:space="preserve">unei </w:t>
      </w:r>
      <w:r w:rsidRPr="0040098A">
        <w:rPr>
          <w:rFonts w:ascii="Tahoma" w:hAnsi="Tahoma" w:cs="Tahoma"/>
          <w:spacing w:val="1"/>
        </w:rPr>
        <w:t xml:space="preserve"> </w:t>
      </w:r>
      <w:r w:rsidRPr="0040098A">
        <w:rPr>
          <w:rFonts w:ascii="Tahoma" w:hAnsi="Tahoma" w:cs="Tahoma"/>
        </w:rPr>
        <w:t xml:space="preserve">structuri </w:t>
      </w:r>
      <w:r w:rsidRPr="0040098A">
        <w:rPr>
          <w:rFonts w:ascii="Tahoma" w:hAnsi="Tahoma" w:cs="Tahoma"/>
          <w:spacing w:val="28"/>
        </w:rPr>
        <w:t xml:space="preserve"> </w:t>
      </w:r>
      <w:r w:rsidRPr="0040098A">
        <w:rPr>
          <w:rFonts w:ascii="Tahoma" w:hAnsi="Tahoma" w:cs="Tahoma"/>
        </w:rPr>
        <w:t>rutiere</w:t>
      </w:r>
      <w:r w:rsidRPr="0040098A"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pusă</w:t>
      </w:r>
      <w:r w:rsidRPr="0040098A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33"/>
        </w:rPr>
        <w:t xml:space="preserve"> </w:t>
      </w:r>
      <w:r>
        <w:rPr>
          <w:rFonts w:ascii="Tahoma" w:hAnsi="Tahoma" w:cs="Tahoma"/>
        </w:rPr>
        <w:t>evidență</w:t>
      </w:r>
      <w:r w:rsidRPr="0040098A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  <w:spacing w:val="26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39"/>
        </w:rPr>
        <w:t xml:space="preserve"> </w:t>
      </w:r>
      <w:r w:rsidRPr="0040098A">
        <w:rPr>
          <w:rFonts w:ascii="Tahoma" w:hAnsi="Tahoma" w:cs="Tahoma"/>
        </w:rPr>
        <w:t xml:space="preserve">lucrarile </w:t>
      </w:r>
      <w:r w:rsidRPr="0040098A">
        <w:rPr>
          <w:rFonts w:ascii="Tahoma" w:hAnsi="Tahoma" w:cs="Tahoma"/>
          <w:spacing w:val="24"/>
        </w:rPr>
        <w:t xml:space="preserve"> </w:t>
      </w:r>
      <w:r w:rsidRPr="0040098A">
        <w:rPr>
          <w:rFonts w:ascii="Tahoma" w:hAnsi="Tahoma" w:cs="Tahoma"/>
        </w:rPr>
        <w:t xml:space="preserve">geotehnice </w:t>
      </w:r>
      <w:r w:rsidRPr="0040098A">
        <w:rPr>
          <w:rFonts w:ascii="Tahoma" w:hAnsi="Tahoma" w:cs="Tahoma"/>
          <w:spacing w:val="34"/>
        </w:rPr>
        <w:t xml:space="preserve"> </w:t>
      </w:r>
      <w:r w:rsidRPr="0040098A">
        <w:rPr>
          <w:rFonts w:ascii="Tahoma" w:hAnsi="Tahoma" w:cs="Tahoma"/>
        </w:rPr>
        <w:t>(15</w:t>
      </w:r>
      <w:r w:rsidRPr="0040098A">
        <w:rPr>
          <w:rFonts w:ascii="Tahoma" w:hAnsi="Tahoma" w:cs="Tahoma"/>
          <w:spacing w:val="37"/>
        </w:rPr>
        <w:t xml:space="preserve"> </w:t>
      </w:r>
      <w:r w:rsidRPr="0040098A">
        <w:rPr>
          <w:rFonts w:ascii="Tahoma" w:hAnsi="Tahoma" w:cs="Tahoma"/>
        </w:rPr>
        <w:t xml:space="preserve">foraje </w:t>
      </w:r>
      <w:r w:rsidRPr="0040098A">
        <w:rPr>
          <w:rFonts w:ascii="Tahoma" w:hAnsi="Tahoma" w:cs="Tahoma"/>
          <w:spacing w:val="16"/>
        </w:rPr>
        <w:t xml:space="preserve"> </w:t>
      </w:r>
      <w:r w:rsidRPr="0040098A">
        <w:rPr>
          <w:rFonts w:ascii="Tahoma" w:hAnsi="Tahoma" w:cs="Tahoma"/>
        </w:rPr>
        <w:t xml:space="preserve">geotehnice </w:t>
      </w:r>
      <w:r w:rsidRPr="0040098A">
        <w:rPr>
          <w:rFonts w:ascii="Tahoma" w:hAnsi="Tahoma" w:cs="Tahoma"/>
          <w:spacing w:val="20"/>
        </w:rPr>
        <w:t xml:space="preserve"> </w:t>
      </w:r>
      <w:r w:rsidRPr="0040098A">
        <w:rPr>
          <w:rFonts w:ascii="Tahoma" w:hAnsi="Tahoma" w:cs="Tahoma"/>
        </w:rPr>
        <w:t xml:space="preserve">din care </w:t>
      </w:r>
      <w:r w:rsidRPr="0040098A">
        <w:rPr>
          <w:rFonts w:ascii="Tahoma" w:hAnsi="Tahoma" w:cs="Tahoma"/>
          <w:spacing w:val="33"/>
        </w:rPr>
        <w:t xml:space="preserve"> </w:t>
      </w:r>
      <w:r w:rsidRPr="0040098A">
        <w:rPr>
          <w:rFonts w:ascii="Tahoma" w:hAnsi="Tahoma" w:cs="Tahoma"/>
        </w:rPr>
        <w:t>6</w:t>
      </w:r>
      <w:r w:rsidRPr="0040098A"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19"/>
        </w:rPr>
        <w:t xml:space="preserve"> </w:t>
      </w:r>
      <w:r w:rsidRPr="0040098A">
        <w:rPr>
          <w:rFonts w:ascii="Tahoma" w:hAnsi="Tahoma" w:cs="Tahoma"/>
        </w:rPr>
        <w:t xml:space="preserve">localitatea </w:t>
      </w:r>
      <w:r w:rsidRPr="0040098A">
        <w:rPr>
          <w:rFonts w:ascii="Tahoma" w:hAnsi="Tahoma" w:cs="Tahoma"/>
          <w:spacing w:val="12"/>
        </w:rPr>
        <w:t xml:space="preserve"> </w:t>
      </w:r>
      <w:r w:rsidRPr="0040098A">
        <w:rPr>
          <w:rFonts w:ascii="Tahoma" w:hAnsi="Tahoma" w:cs="Tahoma"/>
        </w:rPr>
        <w:t xml:space="preserve">Casciorele  </w:t>
      </w:r>
      <w:r w:rsidRPr="0040098A"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5"/>
        </w:rPr>
        <w:t>ș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16"/>
        </w:rPr>
        <w:t xml:space="preserve"> </w:t>
      </w:r>
      <w:r w:rsidRPr="0040098A">
        <w:rPr>
          <w:rFonts w:ascii="Tahoma" w:hAnsi="Tahoma" w:cs="Tahoma"/>
        </w:rPr>
        <w:t>9</w:t>
      </w:r>
      <w:r w:rsidRPr="0040098A">
        <w:rPr>
          <w:rFonts w:ascii="Tahoma" w:hAnsi="Tahoma" w:cs="Tahoma"/>
          <w:spacing w:val="-1"/>
        </w:rPr>
        <w:t xml:space="preserve"> </w:t>
      </w:r>
      <w:r w:rsidRPr="0040098A">
        <w:rPr>
          <w:rFonts w:ascii="Tahoma" w:hAnsi="Tahoma" w:cs="Tahoma"/>
        </w:rPr>
        <w:t>foraje</w:t>
      </w:r>
      <w:r w:rsidRPr="0040098A">
        <w:rPr>
          <w:rFonts w:ascii="Tahoma" w:hAnsi="Tahoma" w:cs="Tahoma"/>
          <w:spacing w:val="49"/>
        </w:rPr>
        <w:t xml:space="preserve"> </w:t>
      </w:r>
      <w:r w:rsidRPr="0040098A">
        <w:rPr>
          <w:rFonts w:ascii="Tahoma" w:hAnsi="Tahoma" w:cs="Tahoma"/>
        </w:rPr>
        <w:t xml:space="preserve">geotehnice </w:t>
      </w:r>
      <w:r w:rsidRPr="0040098A"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5"/>
        </w:rPr>
        <w:t xml:space="preserve"> </w:t>
      </w:r>
      <w:r w:rsidRPr="0040098A">
        <w:rPr>
          <w:rFonts w:ascii="Tahoma" w:hAnsi="Tahoma" w:cs="Tahoma"/>
        </w:rPr>
        <w:t xml:space="preserve">localitatea </w:t>
      </w:r>
      <w:r w:rsidRPr="0040098A">
        <w:rPr>
          <w:rFonts w:ascii="Tahoma" w:hAnsi="Tahoma" w:cs="Tahoma"/>
          <w:spacing w:val="12"/>
        </w:rPr>
        <w:t xml:space="preserve"> </w:t>
      </w:r>
      <w:r w:rsidRPr="0040098A">
        <w:rPr>
          <w:rFonts w:ascii="Tahoma" w:hAnsi="Tahoma" w:cs="Tahoma"/>
        </w:rPr>
        <w:t>Viroaga)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23" w:lineRule="exact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lipsa </w:t>
      </w:r>
      <w:r w:rsidRPr="0040098A">
        <w:rPr>
          <w:rFonts w:ascii="Tahoma" w:hAnsi="Tahoma" w:cs="Tahoma"/>
          <w:spacing w:val="25"/>
        </w:rPr>
        <w:t xml:space="preserve"> </w:t>
      </w:r>
      <w:r w:rsidRPr="0040098A">
        <w:rPr>
          <w:rFonts w:ascii="Tahoma" w:hAnsi="Tahoma" w:cs="Tahoma"/>
        </w:rPr>
        <w:t xml:space="preserve">de </w:t>
      </w:r>
      <w:r w:rsidRPr="0040098A"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șanț</w:t>
      </w:r>
      <w:r w:rsidRPr="0040098A">
        <w:rPr>
          <w:rFonts w:ascii="Tahoma" w:hAnsi="Tahoma" w:cs="Tahoma"/>
        </w:rPr>
        <w:t xml:space="preserve">uri </w:t>
      </w:r>
      <w:r w:rsidRPr="0040098A">
        <w:rPr>
          <w:rFonts w:ascii="Tahoma" w:hAnsi="Tahoma" w:cs="Tahoma"/>
          <w:spacing w:val="38"/>
        </w:rPr>
        <w:t xml:space="preserve"> </w:t>
      </w:r>
      <w:r>
        <w:rPr>
          <w:rFonts w:ascii="Tahoma" w:hAnsi="Tahoma" w:cs="Tahoma"/>
          <w:spacing w:val="38"/>
        </w:rPr>
        <w:t>ș</w:t>
      </w:r>
      <w:r w:rsidRPr="0040098A">
        <w:rPr>
          <w:rFonts w:ascii="Tahoma" w:hAnsi="Tahoma" w:cs="Tahoma"/>
        </w:rPr>
        <w:t xml:space="preserve">i </w:t>
      </w:r>
      <w:r w:rsidRPr="0040098A"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podeț</w:t>
      </w:r>
      <w:r w:rsidRPr="0040098A">
        <w:rPr>
          <w:rFonts w:ascii="Tahoma" w:hAnsi="Tahoma" w:cs="Tahoma"/>
        </w:rPr>
        <w:t xml:space="preserve">e </w:t>
      </w:r>
      <w:r w:rsidRPr="0040098A">
        <w:rPr>
          <w:rFonts w:ascii="Tahoma" w:hAnsi="Tahoma" w:cs="Tahoma"/>
          <w:spacing w:val="33"/>
        </w:rPr>
        <w:t xml:space="preserve"> </w:t>
      </w:r>
      <w:r w:rsidRPr="0040098A">
        <w:rPr>
          <w:rFonts w:ascii="Tahoma" w:hAnsi="Tahoma" w:cs="Tahoma"/>
        </w:rPr>
        <w:t xml:space="preserve">ce   </w:t>
      </w:r>
      <w:r w:rsidRPr="0040098A">
        <w:rPr>
          <w:rFonts w:ascii="Tahoma" w:hAnsi="Tahoma" w:cs="Tahoma"/>
          <w:spacing w:val="14"/>
        </w:rPr>
        <w:t xml:space="preserve"> </w:t>
      </w:r>
      <w:r w:rsidRPr="0040098A">
        <w:rPr>
          <w:rFonts w:ascii="Tahoma" w:hAnsi="Tahoma" w:cs="Tahoma"/>
        </w:rPr>
        <w:t xml:space="preserve">conduc </w:t>
      </w:r>
      <w:r w:rsidRPr="0040098A">
        <w:rPr>
          <w:rFonts w:ascii="Tahoma" w:hAnsi="Tahoma" w:cs="Tahoma"/>
          <w:spacing w:val="50"/>
        </w:rPr>
        <w:t xml:space="preserve"> </w:t>
      </w:r>
      <w:r w:rsidRPr="0040098A">
        <w:rPr>
          <w:rFonts w:ascii="Tahoma" w:hAnsi="Tahoma" w:cs="Tahoma"/>
        </w:rPr>
        <w:t xml:space="preserve">la 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 xml:space="preserve">stagnarea </w:t>
      </w:r>
      <w:r w:rsidRPr="0040098A">
        <w:rPr>
          <w:rFonts w:ascii="Tahoma" w:hAnsi="Tahoma" w:cs="Tahoma"/>
          <w:spacing w:val="18"/>
        </w:rPr>
        <w:t xml:space="preserve"> </w:t>
      </w:r>
      <w:r w:rsidRPr="0040098A">
        <w:rPr>
          <w:rFonts w:ascii="Tahoma" w:hAnsi="Tahoma" w:cs="Tahoma"/>
        </w:rPr>
        <w:t xml:space="preserve">apelor </w:t>
      </w:r>
      <w:r w:rsidRPr="0040098A">
        <w:rPr>
          <w:rFonts w:ascii="Tahoma" w:hAnsi="Tahoma" w:cs="Tahoma"/>
          <w:spacing w:val="39"/>
        </w:rPr>
        <w:t xml:space="preserve"> </w:t>
      </w:r>
      <w:r w:rsidRPr="0040098A">
        <w:rPr>
          <w:rFonts w:ascii="Tahoma" w:hAnsi="Tahoma" w:cs="Tahoma"/>
        </w:rPr>
        <w:t xml:space="preserve">din </w:t>
      </w:r>
      <w:r w:rsidRPr="0040098A">
        <w:rPr>
          <w:rFonts w:ascii="Tahoma" w:hAnsi="Tahoma" w:cs="Tahoma"/>
          <w:spacing w:val="18"/>
        </w:rPr>
        <w:t xml:space="preserve"> </w:t>
      </w:r>
      <w:r w:rsidRPr="0040098A">
        <w:rPr>
          <w:rFonts w:ascii="Tahoma" w:hAnsi="Tahoma" w:cs="Tahoma"/>
        </w:rPr>
        <w:t>precipita</w:t>
      </w:r>
      <w:r>
        <w:rPr>
          <w:rFonts w:ascii="Tahoma" w:hAnsi="Tahoma" w:cs="Tahoma"/>
        </w:rPr>
        <w:t>ț</w:t>
      </w:r>
      <w:r w:rsidRPr="0040098A">
        <w:rPr>
          <w:rFonts w:ascii="Tahoma" w:hAnsi="Tahoma" w:cs="Tahoma"/>
        </w:rPr>
        <w:t xml:space="preserve">ii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 xml:space="preserve">i la 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>curgerea</w:t>
      </w:r>
      <w:r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acestora </w:t>
      </w:r>
      <w:r w:rsidRPr="0040098A">
        <w:rPr>
          <w:rFonts w:ascii="Tahoma" w:hAnsi="Tahoma" w:cs="Tahoma"/>
          <w:spacing w:val="15"/>
        </w:rPr>
        <w:t xml:space="preserve"> </w:t>
      </w:r>
      <w:r w:rsidRPr="0040098A">
        <w:rPr>
          <w:rFonts w:ascii="Tahoma" w:hAnsi="Tahoma" w:cs="Tahoma"/>
        </w:rPr>
        <w:t>pe</w:t>
      </w:r>
      <w:r w:rsidRPr="0040098A">
        <w:rPr>
          <w:rFonts w:ascii="Tahoma" w:hAnsi="Tahoma" w:cs="Tahoma"/>
          <w:spacing w:val="10"/>
        </w:rPr>
        <w:t xml:space="preserve"> </w:t>
      </w:r>
      <w:r w:rsidRPr="0040098A">
        <w:rPr>
          <w:rFonts w:ascii="Tahoma" w:hAnsi="Tahoma" w:cs="Tahoma"/>
        </w:rPr>
        <w:t xml:space="preserve">sectoarele </w:t>
      </w:r>
      <w:r w:rsidRPr="0040098A">
        <w:rPr>
          <w:rFonts w:ascii="Tahoma" w:hAnsi="Tahoma" w:cs="Tahoma"/>
          <w:spacing w:val="11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10"/>
        </w:rPr>
        <w:t xml:space="preserve"> </w:t>
      </w:r>
      <w:r w:rsidRPr="0040098A">
        <w:rPr>
          <w:rFonts w:ascii="Tahoma" w:hAnsi="Tahoma" w:cs="Tahoma"/>
        </w:rPr>
        <w:t>drum.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7" w:after="0" w:line="255" w:lineRule="auto"/>
        <w:ind w:right="-2" w:firstLine="1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Pr="0040098A">
        <w:rPr>
          <w:rFonts w:ascii="Tahoma" w:hAnsi="Tahoma" w:cs="Tahoma"/>
        </w:rPr>
        <w:t xml:space="preserve">La </w:t>
      </w:r>
      <w:r w:rsidRPr="0040098A">
        <w:rPr>
          <w:rFonts w:ascii="Tahoma" w:hAnsi="Tahoma" w:cs="Tahoma"/>
          <w:spacing w:val="53"/>
        </w:rPr>
        <w:t xml:space="preserve"> </w:t>
      </w:r>
      <w:r w:rsidRPr="0040098A">
        <w:rPr>
          <w:rFonts w:ascii="Tahoma" w:hAnsi="Tahoma" w:cs="Tahoma"/>
        </w:rPr>
        <w:t xml:space="preserve">alegerea  </w:t>
      </w:r>
      <w:r w:rsidRPr="0040098A">
        <w:rPr>
          <w:rFonts w:ascii="Tahoma" w:hAnsi="Tahoma" w:cs="Tahoma"/>
          <w:spacing w:val="47"/>
        </w:rPr>
        <w:t xml:space="preserve"> </w:t>
      </w:r>
      <w:r w:rsidRPr="0040098A">
        <w:rPr>
          <w:rFonts w:ascii="Tahoma" w:hAnsi="Tahoma" w:cs="Tahoma"/>
        </w:rPr>
        <w:t xml:space="preserve">proiectului  </w:t>
      </w:r>
      <w:r w:rsidRPr="0040098A">
        <w:rPr>
          <w:rFonts w:ascii="Tahoma" w:hAnsi="Tahoma" w:cs="Tahoma"/>
          <w:spacing w:val="36"/>
        </w:rPr>
        <w:t xml:space="preserve"> </w:t>
      </w:r>
      <w:r w:rsidRPr="0040098A">
        <w:rPr>
          <w:rFonts w:ascii="Tahoma" w:hAnsi="Tahoma" w:cs="Tahoma"/>
        </w:rPr>
        <w:t xml:space="preserve">de  </w:t>
      </w:r>
      <w:r w:rsidRPr="0040098A">
        <w:rPr>
          <w:rFonts w:ascii="Tahoma" w:hAnsi="Tahoma" w:cs="Tahoma"/>
          <w:spacing w:val="5"/>
        </w:rPr>
        <w:t xml:space="preserve"> </w:t>
      </w:r>
      <w:r w:rsidRPr="0040098A">
        <w:rPr>
          <w:rFonts w:ascii="Tahoma" w:hAnsi="Tahoma" w:cs="Tahoma"/>
        </w:rPr>
        <w:t xml:space="preserve">modernizare    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 xml:space="preserve">a </w:t>
      </w:r>
      <w:r w:rsidRPr="0040098A">
        <w:rPr>
          <w:rFonts w:ascii="Tahoma" w:hAnsi="Tahoma" w:cs="Tahoma"/>
          <w:spacing w:val="49"/>
        </w:rPr>
        <w:t xml:space="preserve"> </w:t>
      </w:r>
      <w:r w:rsidRPr="0040098A">
        <w:rPr>
          <w:rFonts w:ascii="Tahoma" w:hAnsi="Tahoma" w:cs="Tahoma"/>
        </w:rPr>
        <w:t xml:space="preserve">drumurilor    </w:t>
      </w:r>
      <w:r w:rsidRPr="0040098A">
        <w:rPr>
          <w:rFonts w:ascii="Tahoma" w:hAnsi="Tahoma" w:cs="Tahoma"/>
          <w:spacing w:val="45"/>
        </w:rPr>
        <w:t xml:space="preserve"> </w:t>
      </w:r>
      <w:r w:rsidRPr="0040098A">
        <w:rPr>
          <w:rFonts w:ascii="Tahoma" w:hAnsi="Tahoma" w:cs="Tahoma"/>
        </w:rPr>
        <w:t xml:space="preserve">agricole     de  </w:t>
      </w:r>
      <w:r w:rsidRPr="0040098A"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exploataț</w:t>
      </w:r>
      <w:r w:rsidRPr="0040098A">
        <w:rPr>
          <w:rFonts w:ascii="Tahoma" w:hAnsi="Tahoma" w:cs="Tahoma"/>
        </w:rPr>
        <w:t xml:space="preserve">ie    </w:t>
      </w:r>
      <w:r w:rsidRPr="0040098A"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 xml:space="preserve">n  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 xml:space="preserve">comuna Cerchezu,  </w:t>
      </w:r>
      <w:r w:rsidRPr="0040098A">
        <w:rPr>
          <w:rFonts w:ascii="Tahoma" w:hAnsi="Tahoma" w:cs="Tahoma"/>
          <w:spacing w:val="17"/>
        </w:rPr>
        <w:t xml:space="preserve"> </w:t>
      </w:r>
      <w:r w:rsidRPr="0040098A">
        <w:rPr>
          <w:rFonts w:ascii="Tahoma" w:hAnsi="Tahoma" w:cs="Tahoma"/>
        </w:rPr>
        <w:t xml:space="preserve">s-au </w:t>
      </w:r>
      <w:r w:rsidRPr="0040098A">
        <w:rPr>
          <w:rFonts w:ascii="Tahoma" w:hAnsi="Tahoma" w:cs="Tahoma"/>
          <w:spacing w:val="4"/>
        </w:rPr>
        <w:t xml:space="preserve"> </w:t>
      </w:r>
      <w:r w:rsidRPr="0040098A">
        <w:rPr>
          <w:rFonts w:ascii="Tahoma" w:hAnsi="Tahoma" w:cs="Tahoma"/>
        </w:rPr>
        <w:t xml:space="preserve">avut </w:t>
      </w:r>
      <w:r w:rsidRPr="0040098A">
        <w:rPr>
          <w:rFonts w:ascii="Tahoma" w:hAnsi="Tahoma" w:cs="Tahoma"/>
          <w:spacing w:val="37"/>
        </w:rPr>
        <w:t xml:space="preserve"> </w:t>
      </w:r>
      <w:r>
        <w:rPr>
          <w:rFonts w:ascii="Tahoma" w:hAnsi="Tahoma" w:cs="Tahoma"/>
          <w:spacing w:val="37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41"/>
        </w:rPr>
        <w:t xml:space="preserve"> </w:t>
      </w:r>
      <w:r w:rsidRPr="0040098A">
        <w:rPr>
          <w:rFonts w:ascii="Tahoma" w:hAnsi="Tahoma" w:cs="Tahoma"/>
        </w:rPr>
        <w:t xml:space="preserve">vedere   </w:t>
      </w:r>
      <w:r w:rsidRPr="0040098A">
        <w:rPr>
          <w:rFonts w:ascii="Tahoma" w:hAnsi="Tahoma" w:cs="Tahoma"/>
          <w:spacing w:val="9"/>
        </w:rPr>
        <w:t xml:space="preserve"> </w:t>
      </w:r>
      <w:r w:rsidRPr="0040098A">
        <w:rPr>
          <w:rFonts w:ascii="Tahoma" w:hAnsi="Tahoma" w:cs="Tahoma"/>
        </w:rPr>
        <w:t>cerin</w:t>
      </w:r>
      <w:r>
        <w:rPr>
          <w:rFonts w:ascii="Tahoma" w:hAnsi="Tahoma" w:cs="Tahoma"/>
        </w:rPr>
        <w:t>ț</w:t>
      </w:r>
      <w:r w:rsidRPr="0040098A">
        <w:rPr>
          <w:rFonts w:ascii="Tahoma" w:hAnsi="Tahoma" w:cs="Tahoma"/>
        </w:rPr>
        <w:t xml:space="preserve">ele  </w:t>
      </w:r>
      <w:r w:rsidRPr="0040098A">
        <w:rPr>
          <w:rFonts w:ascii="Tahoma" w:hAnsi="Tahoma" w:cs="Tahoma"/>
          <w:spacing w:val="35"/>
        </w:rPr>
        <w:t xml:space="preserve"> </w:t>
      </w:r>
      <w:r w:rsidRPr="0040098A">
        <w:rPr>
          <w:rFonts w:ascii="Tahoma" w:hAnsi="Tahoma" w:cs="Tahoma"/>
        </w:rPr>
        <w:t xml:space="preserve">locuitorilor   </w:t>
      </w:r>
      <w:r w:rsidRPr="0040098A">
        <w:rPr>
          <w:rFonts w:ascii="Tahoma" w:hAnsi="Tahoma" w:cs="Tahoma"/>
          <w:spacing w:val="48"/>
        </w:rPr>
        <w:t xml:space="preserve"> </w:t>
      </w:r>
      <w:r w:rsidRPr="0040098A">
        <w:rPr>
          <w:rFonts w:ascii="Tahoma" w:hAnsi="Tahoma" w:cs="Tahoma"/>
        </w:rPr>
        <w:t>comune</w:t>
      </w:r>
      <w:r>
        <w:rPr>
          <w:rFonts w:ascii="Tahoma" w:hAnsi="Tahoma" w:cs="Tahoma"/>
        </w:rPr>
        <w:t>i</w:t>
      </w:r>
      <w:r w:rsidRPr="0040098A">
        <w:rPr>
          <w:rFonts w:ascii="Tahoma" w:hAnsi="Tahoma" w:cs="Tahoma"/>
        </w:rPr>
        <w:t xml:space="preserve">,  </w:t>
      </w:r>
      <w:r w:rsidRPr="0040098A">
        <w:rPr>
          <w:rFonts w:ascii="Tahoma" w:hAnsi="Tahoma" w:cs="Tahoma"/>
          <w:spacing w:val="30"/>
        </w:rPr>
        <w:t xml:space="preserve"> </w:t>
      </w:r>
      <w:r w:rsidRPr="0040098A">
        <w:rPr>
          <w:rFonts w:ascii="Tahoma" w:hAnsi="Tahoma" w:cs="Tahoma"/>
        </w:rPr>
        <w:t xml:space="preserve">obiectivul    </w:t>
      </w:r>
      <w:r w:rsidRPr="0040098A">
        <w:rPr>
          <w:rFonts w:ascii="Tahoma" w:hAnsi="Tahoma" w:cs="Tahoma"/>
          <w:spacing w:val="48"/>
        </w:rPr>
        <w:t xml:space="preserve"> </w:t>
      </w:r>
      <w:r w:rsidRPr="0040098A">
        <w:rPr>
          <w:rFonts w:ascii="Tahoma" w:hAnsi="Tahoma" w:cs="Tahoma"/>
        </w:rPr>
        <w:t xml:space="preserve">principal   </w:t>
      </w:r>
      <w:r w:rsidRPr="0040098A">
        <w:rPr>
          <w:rFonts w:ascii="Tahoma" w:hAnsi="Tahoma" w:cs="Tahoma"/>
          <w:spacing w:val="49"/>
        </w:rPr>
        <w:t xml:space="preserve"> </w:t>
      </w:r>
      <w:r w:rsidRPr="0040098A">
        <w:rPr>
          <w:rFonts w:ascii="Tahoma" w:hAnsi="Tahoma" w:cs="Tahoma"/>
        </w:rPr>
        <w:t xml:space="preserve">fiind </w:t>
      </w:r>
      <w:r w:rsidRPr="0040098A">
        <w:rPr>
          <w:rFonts w:ascii="Tahoma" w:hAnsi="Tahoma" w:cs="Tahoma"/>
          <w:spacing w:val="55"/>
        </w:rPr>
        <w:t xml:space="preserve"> </w:t>
      </w:r>
      <w:r w:rsidRPr="0040098A">
        <w:rPr>
          <w:rFonts w:ascii="Tahoma" w:hAnsi="Tahoma" w:cs="Tahoma"/>
        </w:rPr>
        <w:t xml:space="preserve">acela de </w:t>
      </w:r>
      <w:r w:rsidRPr="0040098A"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creș</w:t>
      </w:r>
      <w:r w:rsidRPr="0040098A">
        <w:rPr>
          <w:rFonts w:ascii="Tahoma" w:hAnsi="Tahoma" w:cs="Tahoma"/>
        </w:rPr>
        <w:t xml:space="preserve">tere    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eficienț</w:t>
      </w:r>
      <w:r w:rsidRPr="0040098A">
        <w:rPr>
          <w:rFonts w:ascii="Tahoma" w:hAnsi="Tahoma" w:cs="Tahoma"/>
        </w:rPr>
        <w:t xml:space="preserve">ei    </w:t>
      </w:r>
      <w:r w:rsidRPr="0040098A">
        <w:rPr>
          <w:rFonts w:ascii="Tahoma" w:hAnsi="Tahoma" w:cs="Tahoma"/>
          <w:spacing w:val="48"/>
        </w:rPr>
        <w:t xml:space="preserve"> </w:t>
      </w:r>
      <w:r>
        <w:rPr>
          <w:rFonts w:ascii="Tahoma" w:hAnsi="Tahoma" w:cs="Tahoma"/>
        </w:rPr>
        <w:t>activitaț</w:t>
      </w:r>
      <w:r w:rsidRPr="0040098A">
        <w:rPr>
          <w:rFonts w:ascii="Tahoma" w:hAnsi="Tahoma" w:cs="Tahoma"/>
        </w:rPr>
        <w:t xml:space="preserve">ilor    </w:t>
      </w:r>
      <w:r w:rsidRPr="0040098A">
        <w:rPr>
          <w:rFonts w:ascii="Tahoma" w:hAnsi="Tahoma" w:cs="Tahoma"/>
          <w:spacing w:val="1"/>
        </w:rPr>
        <w:t xml:space="preserve"> </w:t>
      </w:r>
      <w:r w:rsidRPr="0040098A">
        <w:rPr>
          <w:rFonts w:ascii="Tahoma" w:hAnsi="Tahoma" w:cs="Tahoma"/>
        </w:rPr>
        <w:t xml:space="preserve">specifice   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 xml:space="preserve">zonei,  </w:t>
      </w:r>
      <w:r w:rsidRPr="0040098A"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mbuna</w:t>
      </w:r>
      <w:r>
        <w:rPr>
          <w:rFonts w:ascii="Tahoma" w:hAnsi="Tahoma" w:cs="Tahoma"/>
        </w:rPr>
        <w:t>tațirea     calitaț</w:t>
      </w:r>
      <w:r w:rsidRPr="0040098A">
        <w:rPr>
          <w:rFonts w:ascii="Tahoma" w:hAnsi="Tahoma" w:cs="Tahoma"/>
        </w:rPr>
        <w:t xml:space="preserve">ii  </w:t>
      </w:r>
      <w:r w:rsidRPr="0040098A">
        <w:rPr>
          <w:rFonts w:ascii="Tahoma" w:hAnsi="Tahoma" w:cs="Tahoma"/>
          <w:spacing w:val="41"/>
        </w:rPr>
        <w:t xml:space="preserve"> </w:t>
      </w:r>
      <w:r>
        <w:rPr>
          <w:rFonts w:ascii="Tahoma" w:hAnsi="Tahoma" w:cs="Tahoma"/>
        </w:rPr>
        <w:t>vieț</w:t>
      </w:r>
      <w:r w:rsidRPr="0040098A">
        <w:rPr>
          <w:rFonts w:ascii="Tahoma" w:hAnsi="Tahoma" w:cs="Tahoma"/>
        </w:rPr>
        <w:t xml:space="preserve">ii  </w:t>
      </w:r>
      <w:r w:rsidRPr="0040098A"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 xml:space="preserve">n </w:t>
      </w:r>
      <w:r w:rsidRPr="0040098A">
        <w:rPr>
          <w:rFonts w:ascii="Tahoma" w:hAnsi="Tahoma" w:cs="Tahoma"/>
          <w:spacing w:val="5"/>
        </w:rPr>
        <w:t xml:space="preserve"> </w:t>
      </w:r>
      <w:r w:rsidRPr="0040098A">
        <w:rPr>
          <w:rFonts w:ascii="Tahoma" w:hAnsi="Tahoma" w:cs="Tahoma"/>
        </w:rPr>
        <w:t xml:space="preserve">comuna Cerchezu   </w:t>
      </w:r>
      <w:r w:rsidRPr="0040098A"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48"/>
        </w:rPr>
        <w:t xml:space="preserve"> </w:t>
      </w:r>
      <w:r>
        <w:rPr>
          <w:rFonts w:ascii="Tahoma" w:hAnsi="Tahoma" w:cs="Tahoma"/>
        </w:rPr>
        <w:t>creș</w:t>
      </w:r>
      <w:r w:rsidRPr="0040098A">
        <w:rPr>
          <w:rFonts w:ascii="Tahoma" w:hAnsi="Tahoma" w:cs="Tahoma"/>
        </w:rPr>
        <w:t xml:space="preserve">terea  </w:t>
      </w:r>
      <w:r w:rsidRPr="0040098A">
        <w:rPr>
          <w:rFonts w:ascii="Tahoma" w:hAnsi="Tahoma" w:cs="Tahoma"/>
          <w:spacing w:val="19"/>
        </w:rPr>
        <w:t xml:space="preserve"> </w:t>
      </w:r>
      <w:r w:rsidRPr="0040098A">
        <w:rPr>
          <w:rFonts w:ascii="Tahoma" w:hAnsi="Tahoma" w:cs="Tahoma"/>
        </w:rPr>
        <w:t xml:space="preserve">nivelului  </w:t>
      </w:r>
      <w:r w:rsidRPr="0040098A">
        <w:rPr>
          <w:rFonts w:ascii="Tahoma" w:hAnsi="Tahoma" w:cs="Tahoma"/>
          <w:spacing w:val="36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31"/>
        </w:rPr>
        <w:t xml:space="preserve"> </w:t>
      </w:r>
      <w:r w:rsidRPr="0040098A">
        <w:rPr>
          <w:rFonts w:ascii="Tahoma" w:hAnsi="Tahoma" w:cs="Tahoma"/>
        </w:rPr>
        <w:t xml:space="preserve">trai </w:t>
      </w:r>
      <w:r w:rsidRPr="0040098A">
        <w:rPr>
          <w:rFonts w:ascii="Tahoma" w:hAnsi="Tahoma" w:cs="Tahoma"/>
          <w:spacing w:val="29"/>
        </w:rPr>
        <w:t xml:space="preserve"> </w:t>
      </w:r>
      <w:r w:rsidRPr="0040098A">
        <w:rPr>
          <w:rFonts w:ascii="Tahoma" w:hAnsi="Tahoma" w:cs="Tahoma"/>
        </w:rPr>
        <w:t xml:space="preserve">prin </w:t>
      </w:r>
      <w:r w:rsidRPr="0040098A"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 xml:space="preserve">ncurajarea  </w:t>
      </w:r>
      <w:r w:rsidRPr="0040098A"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</w:rPr>
        <w:t>diversificării     activitaț</w:t>
      </w:r>
      <w:r w:rsidRPr="0040098A">
        <w:rPr>
          <w:rFonts w:ascii="Tahoma" w:hAnsi="Tahoma" w:cs="Tahoma"/>
        </w:rPr>
        <w:t xml:space="preserve">ilor   </w:t>
      </w:r>
      <w:r w:rsidRPr="0040098A">
        <w:rPr>
          <w:rFonts w:ascii="Tahoma" w:hAnsi="Tahoma" w:cs="Tahoma"/>
          <w:spacing w:val="32"/>
        </w:rPr>
        <w:t xml:space="preserve"> </w:t>
      </w:r>
      <w:r w:rsidRPr="0040098A">
        <w:rPr>
          <w:rFonts w:ascii="Tahoma" w:hAnsi="Tahoma" w:cs="Tahoma"/>
        </w:rPr>
        <w:t xml:space="preserve">economice  </w:t>
      </w:r>
      <w:r w:rsidRPr="0040098A"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  <w:spacing w:val="43"/>
        </w:rPr>
        <w:t>ș</w:t>
      </w:r>
      <w:r w:rsidRPr="0040098A">
        <w:rPr>
          <w:rFonts w:ascii="Tahoma" w:hAnsi="Tahoma" w:cs="Tahoma"/>
        </w:rPr>
        <w:t xml:space="preserve">i sprijinirea   </w:t>
      </w:r>
      <w:r w:rsidRPr="0040098A">
        <w:rPr>
          <w:rFonts w:ascii="Tahoma" w:hAnsi="Tahoma" w:cs="Tahoma"/>
          <w:spacing w:val="24"/>
        </w:rPr>
        <w:t xml:space="preserve"> </w:t>
      </w:r>
      <w:r w:rsidRPr="0040098A">
        <w:rPr>
          <w:rFonts w:ascii="Tahoma" w:hAnsi="Tahoma" w:cs="Tahoma"/>
        </w:rPr>
        <w:t xml:space="preserve">celor </w:t>
      </w:r>
      <w:r w:rsidRPr="0040098A">
        <w:rPr>
          <w:rFonts w:ascii="Tahoma" w:hAnsi="Tahoma" w:cs="Tahoma"/>
          <w:spacing w:val="46"/>
        </w:rPr>
        <w:t xml:space="preserve"> </w:t>
      </w:r>
      <w:r w:rsidRPr="0040098A">
        <w:rPr>
          <w:rFonts w:ascii="Tahoma" w:hAnsi="Tahoma" w:cs="Tahoma"/>
        </w:rPr>
        <w:t xml:space="preserve">care </w:t>
      </w:r>
      <w:r w:rsidRPr="0040098A"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lucrează   î</w:t>
      </w:r>
      <w:r w:rsidRPr="0040098A">
        <w:rPr>
          <w:rFonts w:ascii="Tahoma" w:hAnsi="Tahoma" w:cs="Tahoma"/>
        </w:rPr>
        <w:t xml:space="preserve">n 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 xml:space="preserve">mediul  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 xml:space="preserve">rural, </w:t>
      </w:r>
      <w:r w:rsidRPr="0040098A">
        <w:rPr>
          <w:rFonts w:ascii="Tahoma" w:hAnsi="Tahoma" w:cs="Tahoma"/>
          <w:spacing w:val="45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48"/>
        </w:rPr>
        <w:t xml:space="preserve"> </w:t>
      </w:r>
      <w:r>
        <w:rPr>
          <w:rFonts w:ascii="Tahoma" w:hAnsi="Tahoma" w:cs="Tahoma"/>
        </w:rPr>
        <w:t>condiț</w:t>
      </w:r>
      <w:r w:rsidRPr="0040098A">
        <w:rPr>
          <w:rFonts w:ascii="Tahoma" w:hAnsi="Tahoma" w:cs="Tahoma"/>
        </w:rPr>
        <w:t xml:space="preserve">iile   </w:t>
      </w:r>
      <w:r w:rsidRPr="0040098A">
        <w:rPr>
          <w:rFonts w:ascii="Tahoma" w:hAnsi="Tahoma" w:cs="Tahoma"/>
          <w:spacing w:val="16"/>
        </w:rPr>
        <w:t xml:space="preserve"> </w:t>
      </w:r>
      <w:r w:rsidRPr="0040098A">
        <w:rPr>
          <w:rFonts w:ascii="Tahoma" w:hAnsi="Tahoma" w:cs="Tahoma"/>
        </w:rPr>
        <w:t xml:space="preserve">unei </w:t>
      </w:r>
      <w:r w:rsidRPr="0040098A">
        <w:rPr>
          <w:rFonts w:ascii="Tahoma" w:hAnsi="Tahoma" w:cs="Tahoma"/>
          <w:spacing w:val="29"/>
        </w:rPr>
        <w:t xml:space="preserve"> </w:t>
      </w:r>
      <w:r w:rsidRPr="0040098A">
        <w:rPr>
          <w:rFonts w:ascii="Tahoma" w:hAnsi="Tahoma" w:cs="Tahoma"/>
        </w:rPr>
        <w:t>de</w:t>
      </w:r>
      <w:r>
        <w:rPr>
          <w:rFonts w:ascii="Tahoma" w:hAnsi="Tahoma" w:cs="Tahoma"/>
        </w:rPr>
        <w:t>zvoltă</w:t>
      </w:r>
      <w:r w:rsidRPr="0040098A">
        <w:rPr>
          <w:rFonts w:ascii="Tahoma" w:hAnsi="Tahoma" w:cs="Tahoma"/>
        </w:rPr>
        <w:t xml:space="preserve">ri   </w:t>
      </w:r>
      <w:r w:rsidRPr="0040098A">
        <w:rPr>
          <w:rFonts w:ascii="Tahoma" w:hAnsi="Tahoma" w:cs="Tahoma"/>
          <w:spacing w:val="3"/>
        </w:rPr>
        <w:t xml:space="preserve"> </w:t>
      </w:r>
      <w:r w:rsidRPr="0040098A">
        <w:rPr>
          <w:rFonts w:ascii="Tahoma" w:hAnsi="Tahoma" w:cs="Tahoma"/>
        </w:rPr>
        <w:t xml:space="preserve">durabile  </w:t>
      </w:r>
      <w:r w:rsidRPr="0040098A">
        <w:rPr>
          <w:rFonts w:ascii="Tahoma" w:hAnsi="Tahoma" w:cs="Tahoma"/>
          <w:spacing w:val="29"/>
        </w:rPr>
        <w:t xml:space="preserve"> </w:t>
      </w:r>
      <w:r w:rsidRPr="0040098A">
        <w:rPr>
          <w:rFonts w:ascii="Tahoma" w:hAnsi="Tahoma" w:cs="Tahoma"/>
        </w:rPr>
        <w:t>pe</w:t>
      </w:r>
      <w:r w:rsidRPr="0040098A">
        <w:rPr>
          <w:rFonts w:ascii="Tahoma" w:hAnsi="Tahoma" w:cs="Tahoma"/>
          <w:spacing w:val="39"/>
        </w:rPr>
        <w:t xml:space="preserve"> </w:t>
      </w:r>
      <w:r w:rsidRPr="0040098A">
        <w:rPr>
          <w:rFonts w:ascii="Tahoma" w:hAnsi="Tahoma" w:cs="Tahoma"/>
        </w:rPr>
        <w:t>termen lung.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position w:val="5"/>
        </w:rPr>
        <w:t xml:space="preserve">         </w:t>
      </w:r>
      <w:r w:rsidRPr="0040098A">
        <w:rPr>
          <w:rFonts w:ascii="Tahoma" w:hAnsi="Tahoma" w:cs="Tahoma"/>
          <w:position w:val="5"/>
        </w:rPr>
        <w:t>Din</w:t>
      </w:r>
      <w:r w:rsidRPr="0040098A">
        <w:rPr>
          <w:rFonts w:ascii="Tahoma" w:hAnsi="Tahoma" w:cs="Tahoma"/>
          <w:spacing w:val="40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>punct</w:t>
      </w:r>
      <w:r w:rsidRPr="0040098A">
        <w:rPr>
          <w:rFonts w:ascii="Tahoma" w:hAnsi="Tahoma" w:cs="Tahoma"/>
          <w:spacing w:val="46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>de</w:t>
      </w:r>
      <w:r w:rsidRPr="0040098A">
        <w:rPr>
          <w:rFonts w:ascii="Tahoma" w:hAnsi="Tahoma" w:cs="Tahoma"/>
          <w:spacing w:val="53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 xml:space="preserve">vedere </w:t>
      </w:r>
      <w:r w:rsidRPr="0040098A">
        <w:rPr>
          <w:rFonts w:ascii="Tahoma" w:hAnsi="Tahoma" w:cs="Tahoma"/>
          <w:spacing w:val="12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>al</w:t>
      </w:r>
      <w:r w:rsidRPr="0040098A">
        <w:rPr>
          <w:rFonts w:ascii="Tahoma" w:hAnsi="Tahoma" w:cs="Tahoma"/>
          <w:spacing w:val="33"/>
          <w:position w:val="5"/>
        </w:rPr>
        <w:t xml:space="preserve"> </w:t>
      </w:r>
      <w:r>
        <w:rPr>
          <w:rFonts w:ascii="Tahoma" w:hAnsi="Tahoma" w:cs="Tahoma"/>
          <w:position w:val="5"/>
        </w:rPr>
        <w:t>amplasă</w:t>
      </w:r>
      <w:r w:rsidRPr="0040098A">
        <w:rPr>
          <w:rFonts w:ascii="Tahoma" w:hAnsi="Tahoma" w:cs="Tahoma"/>
          <w:position w:val="5"/>
        </w:rPr>
        <w:t xml:space="preserve">rii </w:t>
      </w:r>
      <w:r w:rsidRPr="0040098A">
        <w:rPr>
          <w:rFonts w:ascii="Tahoma" w:hAnsi="Tahoma" w:cs="Tahoma"/>
          <w:spacing w:val="29"/>
          <w:position w:val="5"/>
        </w:rPr>
        <w:t xml:space="preserve"> </w:t>
      </w:r>
      <w:r>
        <w:rPr>
          <w:rFonts w:ascii="Tahoma" w:hAnsi="Tahoma" w:cs="Tahoma"/>
          <w:position w:val="5"/>
        </w:rPr>
        <w:t>î</w:t>
      </w:r>
      <w:r w:rsidRPr="0040098A">
        <w:rPr>
          <w:rFonts w:ascii="Tahoma" w:hAnsi="Tahoma" w:cs="Tahoma"/>
          <w:position w:val="5"/>
        </w:rPr>
        <w:t>n</w:t>
      </w:r>
      <w:r w:rsidRPr="0040098A">
        <w:rPr>
          <w:rFonts w:ascii="Tahoma" w:hAnsi="Tahoma" w:cs="Tahoma"/>
          <w:spacing w:val="33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>cadrul</w:t>
      </w:r>
      <w:r w:rsidRPr="0040098A">
        <w:rPr>
          <w:rFonts w:ascii="Tahoma" w:hAnsi="Tahoma" w:cs="Tahoma"/>
          <w:spacing w:val="48"/>
          <w:position w:val="5"/>
        </w:rPr>
        <w:t xml:space="preserve"> </w:t>
      </w:r>
      <w:r>
        <w:rPr>
          <w:rFonts w:ascii="Tahoma" w:hAnsi="Tahoma" w:cs="Tahoma"/>
          <w:position w:val="5"/>
        </w:rPr>
        <w:t>județ</w:t>
      </w:r>
      <w:r w:rsidRPr="0040098A">
        <w:rPr>
          <w:rFonts w:ascii="Tahoma" w:hAnsi="Tahoma" w:cs="Tahoma"/>
          <w:position w:val="5"/>
        </w:rPr>
        <w:t xml:space="preserve">ului, </w:t>
      </w:r>
      <w:r w:rsidRPr="0040098A">
        <w:rPr>
          <w:rFonts w:ascii="Tahoma" w:hAnsi="Tahoma" w:cs="Tahoma"/>
          <w:spacing w:val="39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 xml:space="preserve">comuna </w:t>
      </w:r>
      <w:r w:rsidRPr="0040098A">
        <w:rPr>
          <w:rFonts w:ascii="Tahoma" w:hAnsi="Tahoma" w:cs="Tahoma"/>
          <w:spacing w:val="13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 xml:space="preserve">Cechezu </w:t>
      </w:r>
      <w:r w:rsidRPr="0040098A">
        <w:rPr>
          <w:rFonts w:ascii="Tahoma" w:hAnsi="Tahoma" w:cs="Tahoma"/>
          <w:spacing w:val="22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>se</w:t>
      </w:r>
      <w:r>
        <w:rPr>
          <w:rFonts w:ascii="Tahoma" w:hAnsi="Tahoma" w:cs="Tahoma"/>
          <w:position w:val="5"/>
        </w:rPr>
        <w:t xml:space="preserve"> î</w:t>
      </w:r>
      <w:r w:rsidRPr="0040098A">
        <w:rPr>
          <w:rFonts w:ascii="Tahoma" w:hAnsi="Tahoma" w:cs="Tahoma"/>
          <w:position w:val="5"/>
        </w:rPr>
        <w:t xml:space="preserve">nvecineaza </w:t>
      </w:r>
      <w:r w:rsidRPr="0040098A">
        <w:rPr>
          <w:rFonts w:ascii="Tahoma" w:hAnsi="Tahoma" w:cs="Tahoma"/>
          <w:spacing w:val="28"/>
          <w:position w:val="5"/>
        </w:rPr>
        <w:t xml:space="preserve"> </w:t>
      </w:r>
      <w:r w:rsidRPr="0040098A">
        <w:rPr>
          <w:rFonts w:ascii="Tahoma" w:hAnsi="Tahoma" w:cs="Tahoma"/>
          <w:position w:val="5"/>
        </w:rPr>
        <w:t>cu</w:t>
      </w:r>
      <w:r>
        <w:rPr>
          <w:rFonts w:ascii="Tahoma" w:hAnsi="Tahoma" w:cs="Tahoma"/>
          <w:position w:val="5"/>
        </w:rPr>
        <w:t xml:space="preserve"> </w:t>
      </w:r>
      <w:r w:rsidRPr="0040098A">
        <w:rPr>
          <w:rFonts w:ascii="Tahoma" w:hAnsi="Tahoma" w:cs="Tahoma"/>
        </w:rPr>
        <w:t xml:space="preserve">teritoriile </w:t>
      </w:r>
      <w:r w:rsidRPr="0040098A">
        <w:rPr>
          <w:rFonts w:ascii="Tahoma" w:hAnsi="Tahoma" w:cs="Tahoma"/>
          <w:spacing w:val="12"/>
        </w:rPr>
        <w:t xml:space="preserve"> </w:t>
      </w:r>
      <w:r w:rsidRPr="0040098A">
        <w:rPr>
          <w:rFonts w:ascii="Tahoma" w:hAnsi="Tahoma" w:cs="Tahoma"/>
        </w:rPr>
        <w:t xml:space="preserve">administrative </w:t>
      </w:r>
      <w:r w:rsidRPr="0040098A">
        <w:rPr>
          <w:rFonts w:ascii="Tahoma" w:hAnsi="Tahoma" w:cs="Tahoma"/>
          <w:spacing w:val="38"/>
        </w:rPr>
        <w:t xml:space="preserve"> </w:t>
      </w:r>
      <w:r w:rsidRPr="0040098A">
        <w:rPr>
          <w:rFonts w:ascii="Tahoma" w:hAnsi="Tahoma" w:cs="Tahoma"/>
        </w:rPr>
        <w:t>ale</w:t>
      </w:r>
      <w:r w:rsidRPr="0040098A">
        <w:rPr>
          <w:rFonts w:ascii="Tahoma" w:hAnsi="Tahoma" w:cs="Tahoma"/>
          <w:spacing w:val="23"/>
        </w:rPr>
        <w:t xml:space="preserve"> </w:t>
      </w:r>
      <w:r w:rsidRPr="0040098A">
        <w:rPr>
          <w:rFonts w:ascii="Tahoma" w:hAnsi="Tahoma" w:cs="Tahoma"/>
        </w:rPr>
        <w:t xml:space="preserve">urmatoarelor </w:t>
      </w:r>
      <w:r w:rsidRPr="0040098A"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localitaț</w:t>
      </w:r>
      <w:r w:rsidRPr="0040098A">
        <w:rPr>
          <w:rFonts w:ascii="Tahoma" w:hAnsi="Tahoma" w:cs="Tahoma"/>
        </w:rPr>
        <w:t>i: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15" w:after="0" w:line="240" w:lineRule="auto"/>
        <w:ind w:left="709"/>
        <w:rPr>
          <w:rFonts w:ascii="Tahoma" w:hAnsi="Tahoma" w:cs="Tahoma"/>
        </w:rPr>
      </w:pPr>
      <w:r w:rsidRPr="0040098A">
        <w:rPr>
          <w:rFonts w:ascii="Tahoma" w:hAnsi="Tahoma" w:cs="Tahoma"/>
        </w:rPr>
        <w:t>-</w:t>
      </w:r>
      <w:r w:rsidRPr="0040098A">
        <w:rPr>
          <w:rFonts w:ascii="Tahoma" w:hAnsi="Tahoma" w:cs="Tahoma"/>
          <w:spacing w:val="8"/>
        </w:rPr>
        <w:t xml:space="preserve"> </w:t>
      </w:r>
      <w:r w:rsidRPr="0040098A">
        <w:rPr>
          <w:rFonts w:ascii="Tahoma" w:hAnsi="Tahoma" w:cs="Tahoma"/>
        </w:rPr>
        <w:t>la</w:t>
      </w:r>
      <w:r w:rsidRPr="0040098A">
        <w:rPr>
          <w:rFonts w:ascii="Tahoma" w:hAnsi="Tahoma" w:cs="Tahoma"/>
          <w:spacing w:val="12"/>
        </w:rPr>
        <w:t xml:space="preserve"> </w:t>
      </w:r>
      <w:r w:rsidRPr="0040098A">
        <w:rPr>
          <w:rFonts w:ascii="Tahoma" w:hAnsi="Tahoma" w:cs="Tahoma"/>
        </w:rPr>
        <w:t>Nord</w:t>
      </w:r>
      <w:r w:rsidRPr="0040098A">
        <w:rPr>
          <w:rFonts w:ascii="Tahoma" w:hAnsi="Tahoma" w:cs="Tahoma"/>
          <w:spacing w:val="29"/>
        </w:rPr>
        <w:t xml:space="preserve"> </w:t>
      </w:r>
      <w:r w:rsidRPr="0040098A">
        <w:rPr>
          <w:rFonts w:ascii="Tahoma" w:hAnsi="Tahoma" w:cs="Tahoma"/>
        </w:rPr>
        <w:t>-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>comuna</w:t>
      </w:r>
      <w:r w:rsidRPr="0040098A"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Independenț</w:t>
      </w:r>
      <w:r w:rsidRPr="0040098A">
        <w:rPr>
          <w:rFonts w:ascii="Tahoma" w:hAnsi="Tahoma" w:cs="Tahoma"/>
        </w:rPr>
        <w:t>a,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22" w:after="0" w:line="240" w:lineRule="auto"/>
        <w:ind w:left="709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l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>Nord-Est</w:t>
      </w:r>
      <w:r w:rsidRPr="0040098A">
        <w:rPr>
          <w:rFonts w:ascii="Tahoma" w:hAnsi="Tahoma" w:cs="Tahoma"/>
          <w:spacing w:val="48"/>
        </w:rPr>
        <w:t xml:space="preserve"> </w:t>
      </w:r>
      <w:r w:rsidRPr="0040098A">
        <w:rPr>
          <w:rFonts w:ascii="Tahoma" w:hAnsi="Tahoma" w:cs="Tahoma"/>
        </w:rPr>
        <w:t>-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>comuna</w:t>
      </w:r>
      <w:r w:rsidRPr="0040098A">
        <w:rPr>
          <w:rFonts w:ascii="Tahoma" w:hAnsi="Tahoma" w:cs="Tahoma"/>
          <w:spacing w:val="54"/>
        </w:rPr>
        <w:t xml:space="preserve"> </w:t>
      </w:r>
      <w:r w:rsidRPr="0040098A">
        <w:rPr>
          <w:rFonts w:ascii="Tahoma" w:hAnsi="Tahoma" w:cs="Tahoma"/>
        </w:rPr>
        <w:t>Chirnogeni,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7" w:after="0" w:line="240" w:lineRule="auto"/>
        <w:ind w:left="709"/>
        <w:rPr>
          <w:rFonts w:ascii="Tahoma" w:hAnsi="Tahoma" w:cs="Tahoma"/>
        </w:rPr>
      </w:pPr>
      <w:r w:rsidRPr="0040098A">
        <w:rPr>
          <w:rFonts w:ascii="Tahoma" w:hAnsi="Tahoma" w:cs="Tahoma"/>
        </w:rPr>
        <w:t>- la</w:t>
      </w:r>
      <w:r w:rsidRPr="0040098A">
        <w:rPr>
          <w:rFonts w:ascii="Tahoma" w:hAnsi="Tahoma" w:cs="Tahoma"/>
          <w:spacing w:val="19"/>
        </w:rPr>
        <w:t xml:space="preserve"> </w:t>
      </w:r>
      <w:r w:rsidRPr="0040098A">
        <w:rPr>
          <w:rFonts w:ascii="Tahoma" w:hAnsi="Tahoma" w:cs="Tahoma"/>
        </w:rPr>
        <w:t>Est</w:t>
      </w:r>
      <w:r w:rsidRPr="0040098A">
        <w:rPr>
          <w:rFonts w:ascii="Tahoma" w:hAnsi="Tahoma" w:cs="Tahoma"/>
          <w:spacing w:val="16"/>
        </w:rPr>
        <w:t xml:space="preserve"> </w:t>
      </w:r>
      <w:r w:rsidRPr="0040098A">
        <w:rPr>
          <w:rFonts w:ascii="Tahoma" w:hAnsi="Tahoma" w:cs="Tahoma"/>
        </w:rPr>
        <w:t>-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>orasul</w:t>
      </w:r>
      <w:r w:rsidRPr="0040098A">
        <w:rPr>
          <w:rFonts w:ascii="Tahoma" w:hAnsi="Tahoma" w:cs="Tahoma"/>
          <w:spacing w:val="48"/>
        </w:rPr>
        <w:t xml:space="preserve"> </w:t>
      </w:r>
      <w:r w:rsidRPr="0040098A">
        <w:rPr>
          <w:rFonts w:ascii="Tahoma" w:hAnsi="Tahoma" w:cs="Tahoma"/>
        </w:rPr>
        <w:t>Negru</w:t>
      </w:r>
      <w:r w:rsidRPr="0040098A">
        <w:rPr>
          <w:rFonts w:ascii="Tahoma" w:hAnsi="Tahoma" w:cs="Tahoma"/>
          <w:spacing w:val="19"/>
        </w:rPr>
        <w:t xml:space="preserve"> </w:t>
      </w:r>
      <w:r w:rsidRPr="0040098A">
        <w:rPr>
          <w:rFonts w:ascii="Tahoma" w:hAnsi="Tahoma" w:cs="Tahoma"/>
        </w:rPr>
        <w:t>Voda,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15" w:after="0" w:line="240" w:lineRule="auto"/>
        <w:ind w:left="709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l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>Sud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>-</w:t>
      </w:r>
      <w:r w:rsidRPr="0040098A">
        <w:rPr>
          <w:rFonts w:ascii="Tahoma" w:hAnsi="Tahoma" w:cs="Tahoma"/>
          <w:spacing w:val="8"/>
        </w:rPr>
        <w:t xml:space="preserve"> </w:t>
      </w:r>
      <w:r w:rsidRPr="0040098A">
        <w:rPr>
          <w:rFonts w:ascii="Tahoma" w:hAnsi="Tahoma" w:cs="Tahoma"/>
        </w:rPr>
        <w:t>granita</w:t>
      </w:r>
      <w:r w:rsidRPr="0040098A">
        <w:rPr>
          <w:rFonts w:ascii="Tahoma" w:hAnsi="Tahoma" w:cs="Tahoma"/>
          <w:spacing w:val="53"/>
        </w:rPr>
        <w:t xml:space="preserve"> </w:t>
      </w:r>
      <w:r w:rsidRPr="0040098A">
        <w:rPr>
          <w:rFonts w:ascii="Tahoma" w:hAnsi="Tahoma" w:cs="Tahoma"/>
        </w:rPr>
        <w:t>Bulgaria,</w:t>
      </w:r>
      <w:r w:rsidRPr="0040098A">
        <w:rPr>
          <w:rFonts w:ascii="Tahoma" w:hAnsi="Tahoma" w:cs="Tahoma"/>
          <w:spacing w:val="55"/>
        </w:rPr>
        <w:t xml:space="preserve"> 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36" w:after="0" w:line="240" w:lineRule="auto"/>
        <w:ind w:left="709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l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7"/>
        </w:rPr>
        <w:t xml:space="preserve"> </w:t>
      </w:r>
      <w:r w:rsidRPr="0040098A">
        <w:rPr>
          <w:rFonts w:ascii="Tahoma" w:hAnsi="Tahoma" w:cs="Tahoma"/>
        </w:rPr>
        <w:t>Vest</w:t>
      </w:r>
      <w:r w:rsidRPr="0040098A">
        <w:rPr>
          <w:rFonts w:ascii="Tahoma" w:hAnsi="Tahoma" w:cs="Tahoma"/>
          <w:spacing w:val="27"/>
        </w:rPr>
        <w:t xml:space="preserve"> </w:t>
      </w:r>
      <w:r w:rsidRPr="0040098A">
        <w:rPr>
          <w:rFonts w:ascii="Tahoma" w:hAnsi="Tahoma" w:cs="Tahoma"/>
        </w:rPr>
        <w:t>-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>comuna</w:t>
      </w:r>
      <w:r w:rsidRPr="0040098A"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Dumbră</w:t>
      </w:r>
      <w:r w:rsidRPr="0040098A">
        <w:rPr>
          <w:rFonts w:ascii="Tahoma" w:hAnsi="Tahoma" w:cs="Tahoma"/>
        </w:rPr>
        <w:t>veni.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53" w:lineRule="auto"/>
        <w:ind w:right="3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37"/>
        </w:rPr>
        <w:t xml:space="preserve"> </w:t>
      </w:r>
      <w:r w:rsidRPr="0040098A">
        <w:rPr>
          <w:rFonts w:ascii="Tahoma" w:hAnsi="Tahoma" w:cs="Tahoma"/>
        </w:rPr>
        <w:t xml:space="preserve">conformitate </w:t>
      </w:r>
      <w:r w:rsidRPr="0040098A">
        <w:rPr>
          <w:rFonts w:ascii="Tahoma" w:hAnsi="Tahoma" w:cs="Tahoma"/>
          <w:spacing w:val="42"/>
        </w:rPr>
        <w:t xml:space="preserve"> </w:t>
      </w:r>
      <w:r w:rsidRPr="0040098A">
        <w:rPr>
          <w:rFonts w:ascii="Tahoma" w:hAnsi="Tahoma" w:cs="Tahoma"/>
        </w:rPr>
        <w:t>cu</w:t>
      </w:r>
      <w:r w:rsidRPr="0040098A">
        <w:rPr>
          <w:rFonts w:ascii="Tahoma" w:hAnsi="Tahoma" w:cs="Tahoma"/>
          <w:spacing w:val="50"/>
        </w:rPr>
        <w:t xml:space="preserve"> </w:t>
      </w:r>
      <w:r w:rsidRPr="0040098A">
        <w:rPr>
          <w:rFonts w:ascii="Tahoma" w:hAnsi="Tahoma" w:cs="Tahoma"/>
        </w:rPr>
        <w:t xml:space="preserve">tema </w:t>
      </w:r>
      <w:r w:rsidRPr="0040098A">
        <w:rPr>
          <w:rFonts w:ascii="Tahoma" w:hAnsi="Tahoma" w:cs="Tahoma"/>
          <w:spacing w:val="6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53"/>
        </w:rPr>
        <w:t xml:space="preserve"> </w:t>
      </w:r>
      <w:r w:rsidRPr="0040098A">
        <w:rPr>
          <w:rFonts w:ascii="Tahoma" w:hAnsi="Tahoma" w:cs="Tahoma"/>
        </w:rPr>
        <w:t xml:space="preserve">proiectare   </w:t>
      </w:r>
      <w:r w:rsidRPr="0040098A"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elaborată</w:t>
      </w:r>
      <w:r w:rsidRPr="0040098A">
        <w:rPr>
          <w:rFonts w:ascii="Tahoma" w:hAnsi="Tahoma" w:cs="Tahoma"/>
        </w:rPr>
        <w:t xml:space="preserve">   </w:t>
      </w:r>
      <w:r w:rsidRPr="0040098A">
        <w:rPr>
          <w:rFonts w:ascii="Tahoma" w:hAnsi="Tahoma" w:cs="Tahoma"/>
          <w:spacing w:val="10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39"/>
        </w:rPr>
        <w:t xml:space="preserve"> </w:t>
      </w:r>
      <w:r w:rsidRPr="0040098A">
        <w:rPr>
          <w:rFonts w:ascii="Tahoma" w:hAnsi="Tahoma" w:cs="Tahoma"/>
        </w:rPr>
        <w:t xml:space="preserve">catre 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 xml:space="preserve">Comuna  </w:t>
      </w:r>
      <w:r w:rsidRPr="0040098A">
        <w:rPr>
          <w:rFonts w:ascii="Tahoma" w:hAnsi="Tahoma" w:cs="Tahoma"/>
          <w:spacing w:val="50"/>
        </w:rPr>
        <w:t xml:space="preserve"> </w:t>
      </w:r>
      <w:r w:rsidRPr="0040098A">
        <w:rPr>
          <w:rFonts w:ascii="Tahoma" w:hAnsi="Tahoma" w:cs="Tahoma"/>
        </w:rPr>
        <w:t xml:space="preserve">Cerchezu </w:t>
      </w:r>
      <w:r w:rsidRPr="0040098A">
        <w:rPr>
          <w:rFonts w:ascii="Tahoma" w:hAnsi="Tahoma" w:cs="Tahoma"/>
          <w:spacing w:val="41"/>
        </w:rPr>
        <w:t xml:space="preserve"> </w:t>
      </w:r>
      <w:r w:rsidRPr="0040098A">
        <w:rPr>
          <w:rFonts w:ascii="Tahoma" w:hAnsi="Tahoma" w:cs="Tahoma"/>
        </w:rPr>
        <w:t xml:space="preserve">pentru </w:t>
      </w:r>
      <w:r w:rsidRPr="0040098A">
        <w:rPr>
          <w:rFonts w:ascii="Tahoma" w:hAnsi="Tahoma" w:cs="Tahoma"/>
          <w:spacing w:val="6"/>
        </w:rPr>
        <w:t xml:space="preserve"> </w:t>
      </w:r>
      <w:r w:rsidRPr="0040098A">
        <w:rPr>
          <w:rFonts w:ascii="Tahoma" w:hAnsi="Tahoma" w:cs="Tahoma"/>
        </w:rPr>
        <w:t xml:space="preserve">refacerea </w:t>
      </w:r>
      <w:r w:rsidRPr="0040098A"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 xml:space="preserve">i asflatarea </w:t>
      </w:r>
      <w:r w:rsidRPr="0040098A">
        <w:rPr>
          <w:rFonts w:ascii="Tahoma" w:hAnsi="Tahoma" w:cs="Tahoma"/>
          <w:spacing w:val="12"/>
        </w:rPr>
        <w:t xml:space="preserve"> </w:t>
      </w:r>
      <w:r w:rsidRPr="0040098A">
        <w:rPr>
          <w:rFonts w:ascii="Tahoma" w:hAnsi="Tahoma" w:cs="Tahoma"/>
        </w:rPr>
        <w:t xml:space="preserve">strazilor, </w:t>
      </w:r>
      <w:r w:rsidRPr="0040098A"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soluț</w:t>
      </w:r>
      <w:r w:rsidRPr="0040098A">
        <w:rPr>
          <w:rFonts w:ascii="Tahoma" w:hAnsi="Tahoma" w:cs="Tahoma"/>
        </w:rPr>
        <w:t>ia</w:t>
      </w:r>
      <w:r w:rsidRPr="0040098A">
        <w:rPr>
          <w:rFonts w:ascii="Tahoma" w:hAnsi="Tahoma" w:cs="Tahoma"/>
          <w:spacing w:val="43"/>
        </w:rPr>
        <w:t xml:space="preserve"> 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6"/>
        </w:rPr>
        <w:t xml:space="preserve"> </w:t>
      </w:r>
      <w:r w:rsidRPr="0040098A">
        <w:rPr>
          <w:rFonts w:ascii="Tahoma" w:hAnsi="Tahoma" w:cs="Tahoma"/>
        </w:rPr>
        <w:t>fost</w:t>
      </w:r>
      <w:r w:rsidRPr="0040098A">
        <w:rPr>
          <w:rFonts w:ascii="Tahoma" w:hAnsi="Tahoma" w:cs="Tahoma"/>
          <w:spacing w:val="33"/>
        </w:rPr>
        <w:t xml:space="preserve"> </w:t>
      </w:r>
      <w:r w:rsidRPr="0040098A">
        <w:rPr>
          <w:rFonts w:ascii="Tahoma" w:hAnsi="Tahoma" w:cs="Tahoma"/>
        </w:rPr>
        <w:t>s</w:t>
      </w:r>
      <w:r>
        <w:rPr>
          <w:rFonts w:ascii="Tahoma" w:hAnsi="Tahoma" w:cs="Tahoma"/>
        </w:rPr>
        <w:t>tabiltă</w:t>
      </w:r>
      <w:r w:rsidRPr="0040098A">
        <w:rPr>
          <w:rFonts w:ascii="Tahoma" w:hAnsi="Tahoma" w:cs="Tahoma"/>
        </w:rPr>
        <w:t xml:space="preserve">  </w:t>
      </w:r>
      <w:r w:rsidRPr="0040098A">
        <w:rPr>
          <w:rFonts w:ascii="Tahoma" w:hAnsi="Tahoma" w:cs="Tahoma"/>
          <w:spacing w:val="9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că</w:t>
      </w:r>
      <w:r w:rsidRPr="0040098A">
        <w:rPr>
          <w:rFonts w:ascii="Tahoma" w:hAnsi="Tahoma" w:cs="Tahoma"/>
        </w:rPr>
        <w:t>tre</w:t>
      </w:r>
      <w:r w:rsidRPr="0040098A">
        <w:rPr>
          <w:rFonts w:ascii="Tahoma" w:hAnsi="Tahoma" w:cs="Tahoma"/>
          <w:spacing w:val="47"/>
        </w:rPr>
        <w:t xml:space="preserve"> </w:t>
      </w:r>
      <w:r w:rsidRPr="0040098A">
        <w:rPr>
          <w:rFonts w:ascii="Tahoma" w:hAnsi="Tahoma" w:cs="Tahoma"/>
        </w:rPr>
        <w:t xml:space="preserve">proiectant, </w:t>
      </w:r>
      <w:r w:rsidRPr="0040098A"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12"/>
        </w:rPr>
        <w:t xml:space="preserve"> </w:t>
      </w:r>
      <w:r w:rsidRPr="0040098A">
        <w:rPr>
          <w:rFonts w:ascii="Tahoma" w:hAnsi="Tahoma" w:cs="Tahoma"/>
        </w:rPr>
        <w:t xml:space="preserve">conformitate  </w:t>
      </w:r>
      <w:r w:rsidRPr="0040098A">
        <w:rPr>
          <w:rFonts w:ascii="Tahoma" w:hAnsi="Tahoma" w:cs="Tahoma"/>
          <w:spacing w:val="37"/>
        </w:rPr>
        <w:t xml:space="preserve"> </w:t>
      </w:r>
      <w:r w:rsidRPr="0040098A">
        <w:rPr>
          <w:rFonts w:ascii="Tahoma" w:hAnsi="Tahoma" w:cs="Tahoma"/>
        </w:rPr>
        <w:t>cu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 xml:space="preserve">cerintele </w:t>
      </w:r>
      <w:r w:rsidRPr="0040098A">
        <w:rPr>
          <w:rFonts w:ascii="Tahoma" w:hAnsi="Tahoma" w:cs="Tahoma"/>
          <w:spacing w:val="5"/>
        </w:rPr>
        <w:t xml:space="preserve"> </w:t>
      </w:r>
      <w:r w:rsidRPr="0040098A">
        <w:rPr>
          <w:rFonts w:ascii="Tahoma" w:hAnsi="Tahoma" w:cs="Tahoma"/>
        </w:rPr>
        <w:t xml:space="preserve">impuse </w:t>
      </w:r>
      <w:r w:rsidRPr="0040098A">
        <w:rPr>
          <w:rFonts w:ascii="Tahoma" w:hAnsi="Tahoma" w:cs="Tahoma"/>
          <w:spacing w:val="36"/>
        </w:rPr>
        <w:t xml:space="preserve"> </w:t>
      </w:r>
      <w:r>
        <w:rPr>
          <w:rFonts w:ascii="Tahoma" w:hAnsi="Tahoma" w:cs="Tahoma"/>
        </w:rPr>
        <w:t>de legislaț</w:t>
      </w:r>
      <w:r w:rsidRPr="0040098A">
        <w:rPr>
          <w:rFonts w:ascii="Tahoma" w:hAnsi="Tahoma" w:cs="Tahoma"/>
        </w:rPr>
        <w:t xml:space="preserve">ia </w:t>
      </w:r>
      <w:r w:rsidRPr="0040098A">
        <w:rPr>
          <w:rFonts w:ascii="Tahoma" w:hAnsi="Tahoma" w:cs="Tahoma"/>
          <w:spacing w:val="47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33"/>
        </w:rPr>
        <w:t xml:space="preserve"> </w:t>
      </w:r>
      <w:r w:rsidRPr="0040098A">
        <w:rPr>
          <w:rFonts w:ascii="Tahoma" w:hAnsi="Tahoma" w:cs="Tahoma"/>
        </w:rPr>
        <w:t xml:space="preserve">vigoare </w:t>
      </w:r>
      <w:r w:rsidRPr="0040098A"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52"/>
        </w:rPr>
        <w:t xml:space="preserve"> </w:t>
      </w:r>
      <w:r w:rsidRPr="0040098A">
        <w:rPr>
          <w:rFonts w:ascii="Tahoma" w:hAnsi="Tahoma" w:cs="Tahoma"/>
        </w:rPr>
        <w:t xml:space="preserve">ale </w:t>
      </w:r>
      <w:r w:rsidRPr="0040098A">
        <w:rPr>
          <w:rFonts w:ascii="Tahoma" w:hAnsi="Tahoma" w:cs="Tahoma"/>
          <w:spacing w:val="4"/>
        </w:rPr>
        <w:t xml:space="preserve"> </w:t>
      </w:r>
      <w:r w:rsidRPr="0040098A">
        <w:rPr>
          <w:rFonts w:ascii="Tahoma" w:hAnsi="Tahoma" w:cs="Tahoma"/>
        </w:rPr>
        <w:t xml:space="preserve">PROGRAMULUi   </w:t>
      </w:r>
      <w:r w:rsidRPr="0040098A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NAȚ</w:t>
      </w:r>
      <w:r w:rsidRPr="0040098A">
        <w:rPr>
          <w:rFonts w:ascii="Tahoma" w:hAnsi="Tahoma" w:cs="Tahoma"/>
        </w:rPr>
        <w:t xml:space="preserve">IONAL    </w:t>
      </w:r>
      <w:r w:rsidRPr="0040098A">
        <w:rPr>
          <w:rFonts w:ascii="Tahoma" w:hAnsi="Tahoma" w:cs="Tahoma"/>
          <w:spacing w:val="27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55"/>
        </w:rPr>
        <w:t xml:space="preserve"> </w:t>
      </w:r>
      <w:r w:rsidRPr="0040098A">
        <w:rPr>
          <w:rFonts w:ascii="Tahoma" w:hAnsi="Tahoma" w:cs="Tahoma"/>
        </w:rPr>
        <w:t xml:space="preserve">DEZVOLTARE  </w:t>
      </w:r>
      <w:r w:rsidRPr="0040098A">
        <w:rPr>
          <w:rFonts w:ascii="Tahoma" w:hAnsi="Tahoma" w:cs="Tahoma"/>
          <w:spacing w:val="49"/>
        </w:rPr>
        <w:t xml:space="preserve"> </w:t>
      </w:r>
      <w:r w:rsidRPr="0040098A">
        <w:rPr>
          <w:rFonts w:ascii="Tahoma" w:hAnsi="Tahoma" w:cs="Tahoma"/>
        </w:rPr>
        <w:t xml:space="preserve">RURALA  </w:t>
      </w:r>
      <w:r w:rsidRPr="0040098A">
        <w:rPr>
          <w:rFonts w:ascii="Tahoma" w:hAnsi="Tahoma" w:cs="Tahoma"/>
          <w:spacing w:val="2"/>
        </w:rPr>
        <w:t xml:space="preserve"> </w:t>
      </w:r>
      <w:r w:rsidRPr="0040098A">
        <w:rPr>
          <w:rFonts w:ascii="Tahoma" w:hAnsi="Tahoma" w:cs="Tahoma"/>
        </w:rPr>
        <w:t xml:space="preserve">2014-2020, program  </w:t>
      </w:r>
      <w:r w:rsidRPr="0040098A"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finanț</w:t>
      </w:r>
      <w:r w:rsidRPr="0040098A">
        <w:rPr>
          <w:rFonts w:ascii="Tahoma" w:hAnsi="Tahoma" w:cs="Tahoma"/>
        </w:rPr>
        <w:t xml:space="preserve">at  </w:t>
      </w:r>
      <w:r w:rsidRPr="0040098A">
        <w:rPr>
          <w:rFonts w:ascii="Tahoma" w:hAnsi="Tahoma" w:cs="Tahoma"/>
          <w:spacing w:val="49"/>
        </w:rPr>
        <w:t xml:space="preserve"> </w:t>
      </w:r>
      <w:r w:rsidRPr="0040098A">
        <w:rPr>
          <w:rFonts w:ascii="Tahoma" w:hAnsi="Tahoma" w:cs="Tahoma"/>
        </w:rPr>
        <w:t xml:space="preserve">de </w:t>
      </w:r>
      <w:r w:rsidRPr="0040098A">
        <w:rPr>
          <w:rFonts w:ascii="Tahoma" w:hAnsi="Tahoma" w:cs="Tahoma"/>
          <w:spacing w:val="20"/>
        </w:rPr>
        <w:t xml:space="preserve"> </w:t>
      </w:r>
      <w:r w:rsidRPr="0040098A">
        <w:rPr>
          <w:rFonts w:ascii="Tahoma" w:hAnsi="Tahoma" w:cs="Tahoma"/>
        </w:rPr>
        <w:t xml:space="preserve">Uniunea  </w:t>
      </w:r>
      <w:r w:rsidRPr="0040098A"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Europeană</w:t>
      </w:r>
      <w:r w:rsidRPr="0040098A">
        <w:rPr>
          <w:rFonts w:ascii="Tahoma" w:hAnsi="Tahoma" w:cs="Tahoma"/>
        </w:rPr>
        <w:t xml:space="preserve">    </w:t>
      </w:r>
      <w:r w:rsidRPr="0040098A">
        <w:rPr>
          <w:rFonts w:ascii="Tahoma" w:hAnsi="Tahoma" w:cs="Tahoma"/>
          <w:spacing w:val="33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 xml:space="preserve">i </w:t>
      </w:r>
      <w:r w:rsidRPr="0040098A">
        <w:rPr>
          <w:rFonts w:ascii="Tahoma" w:hAnsi="Tahoma" w:cs="Tahoma"/>
          <w:spacing w:val="32"/>
        </w:rPr>
        <w:t xml:space="preserve"> </w:t>
      </w:r>
      <w:r w:rsidRPr="0040098A">
        <w:rPr>
          <w:rFonts w:ascii="Tahoma" w:hAnsi="Tahoma" w:cs="Tahoma"/>
        </w:rPr>
        <w:t xml:space="preserve">Guvernul   </w:t>
      </w:r>
      <w:r w:rsidRPr="0040098A">
        <w:rPr>
          <w:rFonts w:ascii="Tahoma" w:hAnsi="Tahoma" w:cs="Tahoma"/>
          <w:spacing w:val="11"/>
        </w:rPr>
        <w:t xml:space="preserve"> </w:t>
      </w:r>
      <w:r w:rsidRPr="0040098A">
        <w:rPr>
          <w:rFonts w:ascii="Tahoma" w:hAnsi="Tahoma" w:cs="Tahoma"/>
        </w:rPr>
        <w:t xml:space="preserve">Romaniei  </w:t>
      </w:r>
      <w:r w:rsidRPr="0040098A">
        <w:rPr>
          <w:rFonts w:ascii="Tahoma" w:hAnsi="Tahoma" w:cs="Tahoma"/>
          <w:spacing w:val="54"/>
        </w:rPr>
        <w:t xml:space="preserve"> </w:t>
      </w:r>
      <w:r w:rsidRPr="0040098A">
        <w:rPr>
          <w:rFonts w:ascii="Tahoma" w:hAnsi="Tahoma" w:cs="Tahoma"/>
        </w:rPr>
        <w:t xml:space="preserve">prin </w:t>
      </w:r>
      <w:r w:rsidRPr="0040098A">
        <w:rPr>
          <w:rFonts w:ascii="Tahoma" w:hAnsi="Tahoma" w:cs="Tahoma"/>
          <w:spacing w:val="52"/>
        </w:rPr>
        <w:t xml:space="preserve"> </w:t>
      </w:r>
      <w:r w:rsidRPr="0040098A">
        <w:rPr>
          <w:rFonts w:ascii="Tahoma" w:hAnsi="Tahoma" w:cs="Tahoma"/>
        </w:rPr>
        <w:t xml:space="preserve">"FONDUL  </w:t>
      </w:r>
      <w:r w:rsidRPr="0040098A">
        <w:rPr>
          <w:rFonts w:ascii="Tahoma" w:hAnsi="Tahoma" w:cs="Tahoma"/>
          <w:spacing w:val="50"/>
        </w:rPr>
        <w:t xml:space="preserve"> </w:t>
      </w:r>
      <w:r w:rsidRPr="0040098A">
        <w:rPr>
          <w:rFonts w:ascii="Tahoma" w:hAnsi="Tahoma" w:cs="Tahoma"/>
        </w:rPr>
        <w:t xml:space="preserve">EUROPEAN AGRICOL   </w:t>
      </w:r>
      <w:r w:rsidRPr="0040098A">
        <w:rPr>
          <w:rFonts w:ascii="Tahoma" w:hAnsi="Tahoma" w:cs="Tahoma"/>
          <w:spacing w:val="52"/>
        </w:rPr>
        <w:t xml:space="preserve"> </w:t>
      </w:r>
      <w:r w:rsidRPr="0040098A">
        <w:rPr>
          <w:rFonts w:ascii="Tahoma" w:hAnsi="Tahoma" w:cs="Tahoma"/>
        </w:rPr>
        <w:t xml:space="preserve">PENTRU   </w:t>
      </w:r>
      <w:r w:rsidRPr="0040098A">
        <w:rPr>
          <w:rFonts w:ascii="Tahoma" w:hAnsi="Tahoma" w:cs="Tahoma"/>
          <w:spacing w:val="8"/>
        </w:rPr>
        <w:t xml:space="preserve"> </w:t>
      </w:r>
      <w:r w:rsidRPr="0040098A">
        <w:rPr>
          <w:rFonts w:ascii="Tahoma" w:hAnsi="Tahoma" w:cs="Tahoma"/>
        </w:rPr>
        <w:t xml:space="preserve">DEZVOLTARE   </w:t>
      </w:r>
      <w:r w:rsidRPr="0040098A">
        <w:rPr>
          <w:rFonts w:ascii="Tahoma" w:hAnsi="Tahoma" w:cs="Tahoma"/>
          <w:spacing w:val="51"/>
        </w:rPr>
        <w:t xml:space="preserve"> </w:t>
      </w:r>
      <w:r>
        <w:rPr>
          <w:rFonts w:ascii="Tahoma" w:hAnsi="Tahoma" w:cs="Tahoma"/>
        </w:rPr>
        <w:t>RURLĂ</w:t>
      </w:r>
      <w:r w:rsidRPr="0040098A">
        <w:rPr>
          <w:rFonts w:ascii="Tahoma" w:hAnsi="Tahoma" w:cs="Tahoma"/>
        </w:rPr>
        <w:t xml:space="preserve">   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 xml:space="preserve">"  </w:t>
      </w:r>
      <w:r w:rsidRPr="0040098A">
        <w:rPr>
          <w:rFonts w:ascii="Tahoma" w:hAnsi="Tahoma" w:cs="Tahoma"/>
          <w:spacing w:val="43"/>
        </w:rPr>
        <w:t xml:space="preserve"> </w:t>
      </w:r>
      <w:r w:rsidRPr="0040098A">
        <w:rPr>
          <w:rFonts w:ascii="Tahoma" w:hAnsi="Tahoma" w:cs="Tahoma"/>
        </w:rPr>
        <w:t xml:space="preserve">SUB  </w:t>
      </w:r>
      <w:r w:rsidRPr="0040098A">
        <w:rPr>
          <w:rFonts w:ascii="Tahoma" w:hAnsi="Tahoma" w:cs="Tahoma"/>
          <w:spacing w:val="49"/>
        </w:rPr>
        <w:t xml:space="preserve"> </w:t>
      </w:r>
      <w:r>
        <w:rPr>
          <w:rFonts w:ascii="Tahoma" w:hAnsi="Tahoma" w:cs="Tahoma"/>
        </w:rPr>
        <w:t>MĂ</w:t>
      </w:r>
      <w:r w:rsidRPr="0040098A">
        <w:rPr>
          <w:rFonts w:ascii="Tahoma" w:hAnsi="Tahoma" w:cs="Tahoma"/>
        </w:rPr>
        <w:t xml:space="preserve">SURA   </w:t>
      </w:r>
      <w:r w:rsidRPr="0040098A"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4.3-lnvestiț</w:t>
      </w:r>
      <w:r w:rsidRPr="0040098A">
        <w:rPr>
          <w:rFonts w:ascii="Tahoma" w:hAnsi="Tahoma" w:cs="Tahoma"/>
        </w:rPr>
        <w:t xml:space="preserve">ii     </w:t>
      </w:r>
      <w:r w:rsidRPr="0040098A">
        <w:rPr>
          <w:rFonts w:ascii="Tahoma" w:hAnsi="Tahoma" w:cs="Tahoma"/>
          <w:spacing w:val="30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 xml:space="preserve">n  </w:t>
      </w:r>
      <w:r w:rsidRPr="0040098A">
        <w:rPr>
          <w:rFonts w:ascii="Tahoma" w:hAnsi="Tahoma" w:cs="Tahoma"/>
          <w:spacing w:val="24"/>
        </w:rPr>
        <w:t xml:space="preserve"> </w:t>
      </w:r>
      <w:r w:rsidRPr="0040098A">
        <w:rPr>
          <w:rFonts w:ascii="Tahoma" w:hAnsi="Tahoma" w:cs="Tahoma"/>
        </w:rPr>
        <w:t xml:space="preserve">creerea   </w:t>
      </w:r>
      <w:r w:rsidRPr="0040098A"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și modern</w:t>
      </w:r>
      <w:r w:rsidRPr="0040098A">
        <w:rPr>
          <w:rFonts w:ascii="Tahoma" w:hAnsi="Tahoma" w:cs="Tahoma"/>
        </w:rPr>
        <w:t xml:space="preserve">izarea   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 xml:space="preserve">infrastructurii    </w:t>
      </w:r>
      <w:r w:rsidRPr="0040098A">
        <w:rPr>
          <w:rFonts w:ascii="Tahoma" w:hAnsi="Tahoma" w:cs="Tahoma"/>
          <w:spacing w:val="19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25"/>
        </w:rPr>
        <w:t xml:space="preserve"> </w:t>
      </w:r>
      <w:r w:rsidRPr="0040098A">
        <w:rPr>
          <w:rFonts w:ascii="Tahoma" w:hAnsi="Tahoma" w:cs="Tahoma"/>
        </w:rPr>
        <w:t>baz</w:t>
      </w:r>
      <w:r>
        <w:rPr>
          <w:rFonts w:ascii="Tahoma" w:hAnsi="Tahoma" w:cs="Tahoma"/>
        </w:rPr>
        <w:t>ă</w:t>
      </w:r>
      <w:r w:rsidRPr="0040098A">
        <w:rPr>
          <w:rFonts w:ascii="Tahoma" w:hAnsi="Tahoma" w:cs="Tahoma"/>
          <w:spacing w:val="43"/>
        </w:rPr>
        <w:t xml:space="preserve"> </w:t>
      </w:r>
      <w:r w:rsidRPr="0040098A">
        <w:rPr>
          <w:rFonts w:ascii="Tahoma" w:hAnsi="Tahoma" w:cs="Tahoma"/>
        </w:rPr>
        <w:t>la</w:t>
      </w:r>
      <w:r w:rsidRPr="0040098A">
        <w:rPr>
          <w:rFonts w:ascii="Tahoma" w:hAnsi="Tahoma" w:cs="Tahoma"/>
          <w:spacing w:val="33"/>
        </w:rPr>
        <w:t xml:space="preserve"> </w:t>
      </w:r>
      <w:r>
        <w:rPr>
          <w:rFonts w:ascii="Tahoma" w:hAnsi="Tahoma" w:cs="Tahoma"/>
        </w:rPr>
        <w:t>scară</w:t>
      </w:r>
      <w:r w:rsidRPr="0040098A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mică</w:t>
      </w:r>
      <w:r w:rsidRPr="0040098A">
        <w:rPr>
          <w:rFonts w:ascii="Tahoma" w:hAnsi="Tahoma" w:cs="Tahoma"/>
        </w:rPr>
        <w:t>.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34" w:after="0" w:line="259" w:lineRule="auto"/>
        <w:ind w:right="357" w:hanging="29"/>
        <w:jc w:val="both"/>
        <w:rPr>
          <w:rFonts w:ascii="Tahoma" w:hAnsi="Tahoma" w:cs="Tahoma"/>
        </w:rPr>
      </w:pPr>
      <w:r w:rsidRPr="0040098A">
        <w:rPr>
          <w:rFonts w:ascii="Tahoma" w:hAnsi="Tahoma" w:cs="Tahoma"/>
          <w:noProof/>
        </w:rPr>
        <w:pict>
          <v:shape id="_x0000_s1030" type="#_x0000_t202" style="position:absolute;left:0;text-align:left;margin-left:27.35pt;margin-top:34pt;width:18.7pt;height:29pt;z-index:-251652096;mso-position-horizontal-relative:page" o:allowincell="f" filled="f" stroked="f">
            <v:textbox inset="0,0,0,0">
              <w:txbxContent>
                <w:p w:rsidR="00E9013E" w:rsidRDefault="00E9013E" w:rsidP="00E9013E">
                  <w:pPr>
                    <w:widowControl w:val="0"/>
                    <w:autoSpaceDE w:val="0"/>
                    <w:autoSpaceDN w:val="0"/>
                    <w:adjustRightInd w:val="0"/>
                    <w:spacing w:after="0" w:line="580" w:lineRule="exact"/>
                    <w:ind w:right="-107"/>
                    <w:rPr>
                      <w:sz w:val="58"/>
                      <w:szCs w:val="5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ahoma" w:hAnsi="Tahoma" w:cs="Tahoma"/>
        </w:rPr>
        <w:t xml:space="preserve">          </w:t>
      </w:r>
      <w:r w:rsidRPr="0040098A">
        <w:rPr>
          <w:rFonts w:ascii="Tahoma" w:hAnsi="Tahoma" w:cs="Tahoma"/>
        </w:rPr>
        <w:t xml:space="preserve">Atragerea </w:t>
      </w:r>
      <w:r w:rsidRPr="0040098A"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investiț</w:t>
      </w:r>
      <w:r w:rsidRPr="0040098A">
        <w:rPr>
          <w:rFonts w:ascii="Tahoma" w:hAnsi="Tahoma" w:cs="Tahoma"/>
        </w:rPr>
        <w:t xml:space="preserve">iilor </w:t>
      </w:r>
      <w:r w:rsidRPr="0040098A">
        <w:rPr>
          <w:rFonts w:ascii="Tahoma" w:hAnsi="Tahoma" w:cs="Tahoma"/>
          <w:spacing w:val="22"/>
        </w:rPr>
        <w:t xml:space="preserve"> </w:t>
      </w:r>
      <w:r w:rsidRPr="0040098A">
        <w:rPr>
          <w:rFonts w:ascii="Tahoma" w:hAnsi="Tahoma" w:cs="Tahoma"/>
        </w:rPr>
        <w:t>,</w:t>
      </w:r>
      <w:r w:rsidRPr="0040098A"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precum  ș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16"/>
        </w:rPr>
        <w:t xml:space="preserve"> </w:t>
      </w:r>
      <w:r w:rsidRPr="0040098A">
        <w:rPr>
          <w:rFonts w:ascii="Tahoma" w:hAnsi="Tahoma" w:cs="Tahoma"/>
        </w:rPr>
        <w:t>atragerea</w:t>
      </w:r>
      <w:r w:rsidRPr="0040098A"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reț</w:t>
      </w:r>
      <w:r w:rsidRPr="0040098A">
        <w:rPr>
          <w:rFonts w:ascii="Tahoma" w:hAnsi="Tahoma" w:cs="Tahoma"/>
        </w:rPr>
        <w:t>inerea</w:t>
      </w:r>
      <w:r w:rsidRPr="0040098A">
        <w:rPr>
          <w:rFonts w:ascii="Tahoma" w:hAnsi="Tahoma" w:cs="Tahoma"/>
          <w:spacing w:val="55"/>
        </w:rPr>
        <w:t xml:space="preserve"> </w:t>
      </w:r>
      <w:r>
        <w:rPr>
          <w:rFonts w:ascii="Tahoma" w:hAnsi="Tahoma" w:cs="Tahoma"/>
        </w:rPr>
        <w:t>lucră</w:t>
      </w:r>
      <w:r w:rsidRPr="0040098A">
        <w:rPr>
          <w:rFonts w:ascii="Tahoma" w:hAnsi="Tahoma" w:cs="Tahoma"/>
        </w:rPr>
        <w:t xml:space="preserve">torilor </w:t>
      </w:r>
      <w:r w:rsidRPr="0040098A"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lastRenderedPageBreak/>
        <w:t>calificaț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54"/>
        </w:rPr>
        <w:t xml:space="preserve"> </w:t>
      </w:r>
      <w:r w:rsidRPr="0040098A">
        <w:rPr>
          <w:rFonts w:ascii="Tahoma" w:hAnsi="Tahoma" w:cs="Tahoma"/>
        </w:rPr>
        <w:t>care</w:t>
      </w:r>
      <w:r w:rsidRPr="0040098A">
        <w:rPr>
          <w:rFonts w:ascii="Tahoma" w:hAnsi="Tahoma" w:cs="Tahoma"/>
          <w:spacing w:val="24"/>
        </w:rPr>
        <w:t xml:space="preserve"> </w:t>
      </w:r>
      <w:r w:rsidRPr="0040098A">
        <w:rPr>
          <w:rFonts w:ascii="Tahoma" w:hAnsi="Tahoma" w:cs="Tahoma"/>
        </w:rPr>
        <w:t>s</w:t>
      </w:r>
      <w:r>
        <w:rPr>
          <w:rFonts w:ascii="Tahoma" w:hAnsi="Tahoma" w:cs="Tahoma"/>
        </w:rPr>
        <w:t>ă</w:t>
      </w:r>
      <w:r w:rsidRPr="0040098A">
        <w:rPr>
          <w:rFonts w:ascii="Tahoma" w:hAnsi="Tahoma" w:cs="Tahoma"/>
          <w:spacing w:val="14"/>
        </w:rPr>
        <w:t xml:space="preserve"> </w:t>
      </w:r>
      <w:r w:rsidRPr="0040098A">
        <w:rPr>
          <w:rFonts w:ascii="Tahoma" w:hAnsi="Tahoma" w:cs="Tahoma"/>
        </w:rPr>
        <w:t>se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>implice</w:t>
      </w:r>
      <w:r w:rsidRPr="0040098A"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 xml:space="preserve">n diversitatea </w:t>
      </w:r>
      <w:r w:rsidRPr="0040098A"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activitaț</w:t>
      </w:r>
      <w:r w:rsidRPr="0040098A">
        <w:rPr>
          <w:rFonts w:ascii="Tahoma" w:hAnsi="Tahoma" w:cs="Tahoma"/>
        </w:rPr>
        <w:t>ilor</w:t>
      </w:r>
      <w:r w:rsidRPr="0040098A">
        <w:rPr>
          <w:rFonts w:ascii="Tahoma" w:hAnsi="Tahoma" w:cs="Tahoma"/>
          <w:spacing w:val="54"/>
        </w:rPr>
        <w:t xml:space="preserve"> </w:t>
      </w:r>
      <w:r w:rsidRPr="0040098A">
        <w:rPr>
          <w:rFonts w:ascii="Tahoma" w:hAnsi="Tahoma" w:cs="Tahoma"/>
        </w:rPr>
        <w:t xml:space="preserve">economice </w:t>
      </w:r>
      <w:r w:rsidRPr="0040098A"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4"/>
        </w:rPr>
        <w:t xml:space="preserve"> </w:t>
      </w:r>
      <w:r w:rsidRPr="0040098A">
        <w:rPr>
          <w:rFonts w:ascii="Tahoma" w:hAnsi="Tahoma" w:cs="Tahoma"/>
        </w:rPr>
        <w:t>agricole</w:t>
      </w:r>
      <w:r w:rsidRPr="0040098A"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8"/>
        </w:rPr>
        <w:t xml:space="preserve"> </w:t>
      </w:r>
      <w:r w:rsidRPr="0040098A">
        <w:rPr>
          <w:rFonts w:ascii="Tahoma" w:hAnsi="Tahoma" w:cs="Tahoma"/>
        </w:rPr>
        <w:t>special</w:t>
      </w:r>
      <w:r w:rsidRPr="0040098A">
        <w:rPr>
          <w:rFonts w:ascii="Tahoma" w:hAnsi="Tahoma" w:cs="Tahoma"/>
          <w:spacing w:val="37"/>
        </w:rPr>
        <w:t xml:space="preserve"> </w:t>
      </w:r>
      <w:r w:rsidRPr="0040098A">
        <w:rPr>
          <w:rFonts w:ascii="Tahoma" w:hAnsi="Tahoma" w:cs="Tahoma"/>
        </w:rPr>
        <w:t>se</w:t>
      </w:r>
      <w:r w:rsidRPr="0040098A">
        <w:rPr>
          <w:rFonts w:ascii="Tahoma" w:hAnsi="Tahoma" w:cs="Tahoma"/>
          <w:spacing w:val="16"/>
        </w:rPr>
        <w:t xml:space="preserve"> </w:t>
      </w:r>
      <w:r w:rsidRPr="0040098A">
        <w:rPr>
          <w:rFonts w:ascii="Tahoma" w:hAnsi="Tahoma" w:cs="Tahoma"/>
        </w:rPr>
        <w:t>pot</w:t>
      </w:r>
      <w:r w:rsidRPr="0040098A">
        <w:rPr>
          <w:rFonts w:ascii="Tahoma" w:hAnsi="Tahoma" w:cs="Tahoma"/>
          <w:spacing w:val="15"/>
        </w:rPr>
        <w:t xml:space="preserve"> </w:t>
      </w:r>
      <w:r w:rsidRPr="0040098A">
        <w:rPr>
          <w:rFonts w:ascii="Tahoma" w:hAnsi="Tahoma" w:cs="Tahoma"/>
        </w:rPr>
        <w:t>realiza</w:t>
      </w:r>
      <w:r w:rsidRPr="0040098A">
        <w:rPr>
          <w:rFonts w:ascii="Tahoma" w:hAnsi="Tahoma" w:cs="Tahoma"/>
          <w:spacing w:val="42"/>
        </w:rPr>
        <w:t xml:space="preserve"> </w:t>
      </w:r>
      <w:r w:rsidRPr="0040098A">
        <w:rPr>
          <w:rFonts w:ascii="Tahoma" w:hAnsi="Tahoma" w:cs="Tahoma"/>
        </w:rPr>
        <w:t>numai</w:t>
      </w:r>
      <w:r w:rsidRPr="0040098A">
        <w:rPr>
          <w:rFonts w:ascii="Tahoma" w:hAnsi="Tahoma" w:cs="Tahoma"/>
          <w:spacing w:val="36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 contextul</w:t>
      </w:r>
      <w:r w:rsidRPr="0040098A">
        <w:rPr>
          <w:rFonts w:ascii="Tahoma" w:hAnsi="Tahoma" w:cs="Tahoma"/>
          <w:spacing w:val="54"/>
        </w:rPr>
        <w:t xml:space="preserve"> </w:t>
      </w:r>
      <w:r w:rsidRPr="0040098A">
        <w:rPr>
          <w:rFonts w:ascii="Tahoma" w:hAnsi="Tahoma" w:cs="Tahoma"/>
        </w:rPr>
        <w:t xml:space="preserve">unei </w:t>
      </w:r>
      <w:r>
        <w:rPr>
          <w:rFonts w:ascii="Tahoma" w:hAnsi="Tahoma" w:cs="Tahoma"/>
        </w:rPr>
        <w:t xml:space="preserve">infrastructuri </w:t>
      </w:r>
      <w:r w:rsidRPr="0040098A">
        <w:rPr>
          <w:rFonts w:ascii="Tahoma" w:hAnsi="Tahoma" w:cs="Tahoma"/>
        </w:rPr>
        <w:t xml:space="preserve">solide  </w:t>
      </w:r>
      <w:r w:rsidRPr="0040098A"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40098A">
        <w:rPr>
          <w:rFonts w:ascii="Tahoma" w:hAnsi="Tahoma" w:cs="Tahoma"/>
          <w:spacing w:val="16"/>
        </w:rPr>
        <w:t xml:space="preserve"> </w:t>
      </w:r>
      <w:r w:rsidRPr="0040098A">
        <w:rPr>
          <w:rFonts w:ascii="Tahoma" w:hAnsi="Tahoma" w:cs="Tahoma"/>
        </w:rPr>
        <w:t>complete.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Pr="0040098A">
        <w:rPr>
          <w:rFonts w:ascii="Tahoma" w:hAnsi="Tahoma" w:cs="Tahoma"/>
        </w:rPr>
        <w:t xml:space="preserve">Astfel </w:t>
      </w:r>
      <w:r w:rsidRPr="0040098A"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40098A">
        <w:rPr>
          <w:rFonts w:ascii="Tahoma" w:hAnsi="Tahoma" w:cs="Tahoma"/>
          <w:spacing w:val="33"/>
        </w:rPr>
        <w:t xml:space="preserve"> </w:t>
      </w:r>
      <w:r w:rsidRPr="0040098A">
        <w:rPr>
          <w:rFonts w:ascii="Tahoma" w:hAnsi="Tahoma" w:cs="Tahoma"/>
        </w:rPr>
        <w:t xml:space="preserve">obiectivul </w:t>
      </w:r>
      <w:r w:rsidRPr="0040098A">
        <w:rPr>
          <w:rFonts w:ascii="Tahoma" w:hAnsi="Tahoma" w:cs="Tahoma"/>
          <w:spacing w:val="21"/>
        </w:rPr>
        <w:t xml:space="preserve"> </w:t>
      </w:r>
      <w:r w:rsidRPr="0040098A">
        <w:rPr>
          <w:rFonts w:ascii="Tahoma" w:hAnsi="Tahoma" w:cs="Tahoma"/>
        </w:rPr>
        <w:t xml:space="preserve">general </w:t>
      </w:r>
      <w:r w:rsidRPr="0040098A">
        <w:rPr>
          <w:rFonts w:ascii="Tahoma" w:hAnsi="Tahoma" w:cs="Tahoma"/>
          <w:spacing w:val="14"/>
        </w:rPr>
        <w:t xml:space="preserve"> </w:t>
      </w:r>
      <w:r w:rsidRPr="0040098A">
        <w:rPr>
          <w:rFonts w:ascii="Tahoma" w:hAnsi="Tahoma" w:cs="Tahoma"/>
        </w:rPr>
        <w:t>de</w:t>
      </w:r>
      <w:r w:rsidRPr="0040098A"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creș</w:t>
      </w:r>
      <w:r w:rsidRPr="0040098A">
        <w:rPr>
          <w:rFonts w:ascii="Tahoma" w:hAnsi="Tahoma" w:cs="Tahoma"/>
        </w:rPr>
        <w:t xml:space="preserve">tere </w:t>
      </w:r>
      <w:r w:rsidRPr="0040098A">
        <w:rPr>
          <w:rFonts w:ascii="Tahoma" w:hAnsi="Tahoma" w:cs="Tahoma"/>
          <w:spacing w:val="24"/>
        </w:rPr>
        <w:t xml:space="preserve"> </w:t>
      </w:r>
      <w:r w:rsidRPr="0040098A">
        <w:rPr>
          <w:rFonts w:ascii="Tahoma" w:hAnsi="Tahoma" w:cs="Tahoma"/>
        </w:rPr>
        <w:t>a</w:t>
      </w:r>
      <w:r w:rsidRPr="0040098A"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atractivitaț</w:t>
      </w:r>
      <w:r w:rsidRPr="0040098A">
        <w:rPr>
          <w:rFonts w:ascii="Tahoma" w:hAnsi="Tahoma" w:cs="Tahoma"/>
        </w:rPr>
        <w:t xml:space="preserve">ii </w:t>
      </w:r>
      <w:r w:rsidRPr="0040098A">
        <w:rPr>
          <w:rFonts w:ascii="Tahoma" w:hAnsi="Tahoma" w:cs="Tahoma"/>
          <w:spacing w:val="27"/>
        </w:rPr>
        <w:t xml:space="preserve"> </w:t>
      </w:r>
      <w:r w:rsidRPr="0040098A">
        <w:rPr>
          <w:rFonts w:ascii="Tahoma" w:hAnsi="Tahoma" w:cs="Tahoma"/>
        </w:rPr>
        <w:t xml:space="preserve">zonelor </w:t>
      </w:r>
      <w:r w:rsidRPr="0040098A">
        <w:rPr>
          <w:rFonts w:ascii="Tahoma" w:hAnsi="Tahoma" w:cs="Tahoma"/>
          <w:spacing w:val="25"/>
        </w:rPr>
        <w:t xml:space="preserve"> </w:t>
      </w:r>
      <w:r w:rsidRPr="0040098A">
        <w:rPr>
          <w:rFonts w:ascii="Tahoma" w:hAnsi="Tahoma" w:cs="Tahoma"/>
        </w:rPr>
        <w:t xml:space="preserve">rurale include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mă</w:t>
      </w:r>
      <w:r w:rsidRPr="0040098A">
        <w:rPr>
          <w:rFonts w:ascii="Tahoma" w:hAnsi="Tahoma" w:cs="Tahoma"/>
        </w:rPr>
        <w:t>suri de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creare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si</w:t>
      </w:r>
      <w:r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modernizare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a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infrastructurii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rurale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,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precum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 xml:space="preserve">i </w:t>
      </w:r>
      <w:r w:rsidRPr="00F8518E">
        <w:rPr>
          <w:rFonts w:ascii="Tahoma" w:hAnsi="Tahoma" w:cs="Tahoma"/>
        </w:rPr>
        <w:t xml:space="preserve"> î</w:t>
      </w:r>
      <w:r w:rsidRPr="0040098A">
        <w:rPr>
          <w:rFonts w:ascii="Tahoma" w:hAnsi="Tahoma" w:cs="Tahoma"/>
        </w:rPr>
        <w:t>mbunata</w:t>
      </w:r>
      <w:r>
        <w:rPr>
          <w:rFonts w:ascii="Tahoma" w:hAnsi="Tahoma" w:cs="Tahoma"/>
        </w:rPr>
        <w:t>ț</w:t>
      </w:r>
      <w:r w:rsidRPr="0040098A">
        <w:rPr>
          <w:rFonts w:ascii="Tahoma" w:hAnsi="Tahoma" w:cs="Tahoma"/>
        </w:rPr>
        <w:t xml:space="preserve">ire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a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calitatii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mediului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social,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natural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si economic </w:t>
      </w:r>
      <w:r w:rsidRPr="00F8518E">
        <w:rPr>
          <w:rFonts w:ascii="Tahoma" w:hAnsi="Tahoma" w:cs="Tahoma"/>
        </w:rPr>
        <w:t xml:space="preserve"> î</w:t>
      </w:r>
      <w:r w:rsidRPr="0040098A">
        <w:rPr>
          <w:rFonts w:ascii="Tahoma" w:hAnsi="Tahoma" w:cs="Tahoma"/>
        </w:rPr>
        <w:t>n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zonele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rurale,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intr</w:t>
      </w:r>
      <w:r>
        <w:rPr>
          <w:rFonts w:ascii="Tahoma" w:hAnsi="Tahoma" w:cs="Tahoma"/>
        </w:rPr>
        <w:t>ă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proiectul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de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modernizarea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drumurilor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agricole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de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exploataț</w:t>
      </w:r>
      <w:r w:rsidRPr="0040098A">
        <w:rPr>
          <w:rFonts w:ascii="Tahoma" w:hAnsi="Tahoma" w:cs="Tahoma"/>
        </w:rPr>
        <w:t xml:space="preserve">ie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.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55" w:lineRule="auto"/>
        <w:ind w:right="4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Î</w:t>
      </w:r>
      <w:r w:rsidRPr="0040098A">
        <w:rPr>
          <w:rFonts w:ascii="Tahoma" w:hAnsi="Tahoma" w:cs="Tahoma"/>
        </w:rPr>
        <w:t>n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strategia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comunei   Cerchezu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pentru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perioada </w:t>
      </w:r>
      <w:r w:rsidRPr="00F8518E">
        <w:rPr>
          <w:rFonts w:ascii="Tahoma" w:hAnsi="Tahoma" w:cs="Tahoma"/>
        </w:rPr>
        <w:t xml:space="preserve"> 2014-2020</w:t>
      </w:r>
      <w:r w:rsidRPr="0040098A">
        <w:rPr>
          <w:rFonts w:ascii="Tahoma" w:hAnsi="Tahoma" w:cs="Tahoma"/>
        </w:rPr>
        <w:t xml:space="preserve">,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se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doreș</w:t>
      </w:r>
      <w:r w:rsidRPr="0040098A">
        <w:rPr>
          <w:rFonts w:ascii="Tahoma" w:hAnsi="Tahoma" w:cs="Tahoma"/>
        </w:rPr>
        <w:t xml:space="preserve">te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ca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sprijinul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financiar acordat  î</w:t>
      </w:r>
      <w:r w:rsidRPr="0040098A">
        <w:rPr>
          <w:rFonts w:ascii="Tahoma" w:hAnsi="Tahoma" w:cs="Tahoma"/>
        </w:rPr>
        <w:t>n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favoarea 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dezvoltă</w:t>
      </w:r>
      <w:r w:rsidRPr="0040098A">
        <w:rPr>
          <w:rFonts w:ascii="Tahoma" w:hAnsi="Tahoma" w:cs="Tahoma"/>
        </w:rPr>
        <w:t xml:space="preserve">rii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rurale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,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să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contribuie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la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realizarea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urmă</w:t>
      </w:r>
      <w:r w:rsidRPr="0040098A">
        <w:rPr>
          <w:rFonts w:ascii="Tahoma" w:hAnsi="Tahoma" w:cs="Tahoma"/>
        </w:rPr>
        <w:t xml:space="preserve">torelor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obiective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: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69" w:lineRule="auto"/>
        <w:ind w:right="349" w:hanging="2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-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mbuna</w:t>
      </w:r>
      <w:r>
        <w:rPr>
          <w:rFonts w:ascii="Tahoma" w:hAnsi="Tahoma" w:cs="Tahoma"/>
        </w:rPr>
        <w:t>tațirea competitiviță</w:t>
      </w:r>
      <w:r w:rsidRPr="0040098A">
        <w:rPr>
          <w:rFonts w:ascii="Tahoma" w:hAnsi="Tahoma" w:cs="Tahoma"/>
        </w:rPr>
        <w:t>tii</w:t>
      </w:r>
      <w:r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agriculturii</w:t>
      </w:r>
      <w:r>
        <w:rPr>
          <w:rFonts w:ascii="Tahoma" w:hAnsi="Tahoma" w:cs="Tahoma"/>
        </w:rPr>
        <w:t xml:space="preserve"> ș</w:t>
      </w:r>
      <w:r w:rsidRPr="0040098A">
        <w:rPr>
          <w:rFonts w:ascii="Tahoma" w:hAnsi="Tahoma" w:cs="Tahoma"/>
        </w:rPr>
        <w:t xml:space="preserve">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silviculturii</w:t>
      </w:r>
      <w:r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prin</w:t>
      </w:r>
      <w:r>
        <w:rPr>
          <w:rFonts w:ascii="Tahoma" w:hAnsi="Tahoma" w:cs="Tahoma"/>
        </w:rPr>
        <w:t xml:space="preserve"> sprijini</w:t>
      </w:r>
      <w:r w:rsidRPr="0040098A">
        <w:rPr>
          <w:rFonts w:ascii="Tahoma" w:hAnsi="Tahoma" w:cs="Tahoma"/>
        </w:rPr>
        <w:t xml:space="preserve">rea  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restructură</w:t>
      </w:r>
      <w:r w:rsidRPr="0040098A">
        <w:rPr>
          <w:rFonts w:ascii="Tahoma" w:hAnsi="Tahoma" w:cs="Tahoma"/>
        </w:rPr>
        <w:t>rii</w:t>
      </w:r>
      <w:r>
        <w:rPr>
          <w:rFonts w:ascii="Tahoma" w:hAnsi="Tahoma" w:cs="Tahoma"/>
        </w:rPr>
        <w:t>, dezvoltă</w:t>
      </w:r>
      <w:r w:rsidRPr="0040098A">
        <w:rPr>
          <w:rFonts w:ascii="Tahoma" w:hAnsi="Tahoma" w:cs="Tahoma"/>
        </w:rPr>
        <w:t xml:space="preserve">rii  </w:t>
      </w:r>
      <w:r w:rsidRPr="00F8518E">
        <w:rPr>
          <w:rFonts w:ascii="Tahoma" w:hAnsi="Tahoma" w:cs="Tahoma"/>
        </w:rPr>
        <w:t xml:space="preserve"> și </w:t>
      </w:r>
      <w:r w:rsidRPr="0040098A">
        <w:rPr>
          <w:rFonts w:ascii="Tahoma" w:hAnsi="Tahoma" w:cs="Tahoma"/>
        </w:rPr>
        <w:t>inova</w:t>
      </w:r>
      <w:r>
        <w:rPr>
          <w:rFonts w:ascii="Tahoma" w:hAnsi="Tahoma" w:cs="Tahoma"/>
        </w:rPr>
        <w:t>ț</w:t>
      </w:r>
      <w:r w:rsidRPr="0040098A">
        <w:rPr>
          <w:rFonts w:ascii="Tahoma" w:hAnsi="Tahoma" w:cs="Tahoma"/>
        </w:rPr>
        <w:t>iei;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03" w:lineRule="exact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îmbună</w:t>
      </w:r>
      <w:r w:rsidRPr="0040098A">
        <w:rPr>
          <w:rFonts w:ascii="Tahoma" w:hAnsi="Tahoma" w:cs="Tahoma"/>
        </w:rPr>
        <w:t xml:space="preserve">tatirea  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accesului 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pe 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pieț</w:t>
      </w:r>
      <w:r w:rsidRPr="0040098A">
        <w:rPr>
          <w:rFonts w:ascii="Tahoma" w:hAnsi="Tahoma" w:cs="Tahoma"/>
        </w:rPr>
        <w:t xml:space="preserve">ele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regionale 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, 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creș</w:t>
      </w:r>
      <w:r w:rsidRPr="0040098A">
        <w:rPr>
          <w:rFonts w:ascii="Tahoma" w:hAnsi="Tahoma" w:cs="Tahoma"/>
        </w:rPr>
        <w:t xml:space="preserve">terea  </w:t>
      </w:r>
      <w:r>
        <w:rPr>
          <w:rFonts w:ascii="Tahoma" w:hAnsi="Tahoma" w:cs="Tahoma"/>
        </w:rPr>
        <w:t>activitaț</w:t>
      </w:r>
      <w:r w:rsidRPr="0040098A">
        <w:rPr>
          <w:rFonts w:ascii="Tahoma" w:hAnsi="Tahoma" w:cs="Tahoma"/>
        </w:rPr>
        <w:t xml:space="preserve">ilor  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economice,ecomisirea</w:t>
      </w:r>
      <w:r w:rsidRPr="0040098A">
        <w:rPr>
          <w:rFonts w:ascii="Tahoma" w:hAnsi="Tahoma" w:cs="Tahoma"/>
        </w:rPr>
        <w:tab/>
        <w:t xml:space="preserve">de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energie 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 xml:space="preserve">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timp,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creand 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condiț</w:t>
      </w:r>
      <w:r w:rsidRPr="0040098A">
        <w:rPr>
          <w:rFonts w:ascii="Tahoma" w:hAnsi="Tahoma" w:cs="Tahoma"/>
        </w:rPr>
        <w:t xml:space="preserve">ii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pentru extinderea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schimburilor 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comerciale  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 xml:space="preserve">i implicit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investiț</w:t>
      </w:r>
      <w:r w:rsidRPr="0040098A">
        <w:rPr>
          <w:rFonts w:ascii="Tahoma" w:hAnsi="Tahoma" w:cs="Tahoma"/>
        </w:rPr>
        <w:t xml:space="preserve">iilor 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productive;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after="0" w:line="223" w:lineRule="exact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imbunatatirea 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mediului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spaț</w:t>
      </w:r>
      <w:r w:rsidRPr="0040098A">
        <w:rPr>
          <w:rFonts w:ascii="Tahoma" w:hAnsi="Tahoma" w:cs="Tahoma"/>
        </w:rPr>
        <w:t xml:space="preserve">ilui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rural,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prin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sprijinirea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gestionă</w:t>
      </w:r>
      <w:r w:rsidRPr="0040098A">
        <w:rPr>
          <w:rFonts w:ascii="Tahoma" w:hAnsi="Tahoma" w:cs="Tahoma"/>
        </w:rPr>
        <w:t xml:space="preserve">rii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terenurilor;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15" w:after="0" w:line="240" w:lineRule="auto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>-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îmbunăț</w:t>
      </w:r>
      <w:r w:rsidRPr="0040098A">
        <w:rPr>
          <w:rFonts w:ascii="Tahoma" w:hAnsi="Tahoma" w:cs="Tahoma"/>
        </w:rPr>
        <w:t xml:space="preserve">irea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calitaț</w:t>
      </w:r>
      <w:r w:rsidRPr="0040098A">
        <w:rPr>
          <w:rFonts w:ascii="Tahoma" w:hAnsi="Tahoma" w:cs="Tahoma"/>
        </w:rPr>
        <w:t>ii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vieț</w:t>
      </w:r>
      <w:r w:rsidRPr="0040098A">
        <w:rPr>
          <w:rFonts w:ascii="Tahoma" w:hAnsi="Tahoma" w:cs="Tahoma"/>
        </w:rPr>
        <w:t>ii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>n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mediul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rural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promovarea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diversifică</w:t>
      </w:r>
      <w:r w:rsidRPr="0040098A">
        <w:rPr>
          <w:rFonts w:ascii="Tahoma" w:hAnsi="Tahoma" w:cs="Tahoma"/>
        </w:rPr>
        <w:t xml:space="preserve">rii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activitat</w:t>
      </w:r>
      <w:r>
        <w:rPr>
          <w:rFonts w:ascii="Tahoma" w:hAnsi="Tahoma" w:cs="Tahoma"/>
        </w:rPr>
        <w:t>ăț</w:t>
      </w:r>
      <w:r w:rsidRPr="0040098A">
        <w:rPr>
          <w:rFonts w:ascii="Tahoma" w:hAnsi="Tahoma" w:cs="Tahoma"/>
        </w:rPr>
        <w:t xml:space="preserve">ilor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economice;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15" w:after="0" w:line="240" w:lineRule="auto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îmbunataț</w:t>
      </w:r>
      <w:r w:rsidRPr="0040098A">
        <w:rPr>
          <w:rFonts w:ascii="Tahoma" w:hAnsi="Tahoma" w:cs="Tahoma"/>
        </w:rPr>
        <w:t xml:space="preserve">irea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condiț</w:t>
      </w:r>
      <w:r w:rsidRPr="0040098A">
        <w:rPr>
          <w:rFonts w:ascii="Tahoma" w:hAnsi="Tahoma" w:cs="Tahoma"/>
        </w:rPr>
        <w:t xml:space="preserve">iilor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de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mediu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prin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diminuarea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noxelor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ș</w:t>
      </w:r>
      <w:r w:rsidRPr="0040098A">
        <w:rPr>
          <w:rFonts w:ascii="Tahoma" w:hAnsi="Tahoma" w:cs="Tahoma"/>
        </w:rPr>
        <w:t>i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pra</w:t>
      </w:r>
      <w:r w:rsidRPr="0040098A">
        <w:rPr>
          <w:rFonts w:ascii="Tahoma" w:hAnsi="Tahoma" w:cs="Tahoma"/>
        </w:rPr>
        <w:t>fului;</w:t>
      </w:r>
    </w:p>
    <w:p w:rsidR="00E9013E" w:rsidRPr="0040098A" w:rsidRDefault="00E9013E" w:rsidP="00E9013E">
      <w:pPr>
        <w:widowControl w:val="0"/>
        <w:autoSpaceDE w:val="0"/>
        <w:autoSpaceDN w:val="0"/>
        <w:adjustRightInd w:val="0"/>
        <w:spacing w:before="6" w:after="0" w:line="262" w:lineRule="auto"/>
        <w:ind w:right="432" w:hanging="7"/>
        <w:jc w:val="both"/>
        <w:rPr>
          <w:rFonts w:ascii="Tahoma" w:hAnsi="Tahoma" w:cs="Tahoma"/>
        </w:rPr>
      </w:pPr>
      <w:r w:rsidRPr="0040098A">
        <w:rPr>
          <w:rFonts w:ascii="Tahoma" w:hAnsi="Tahoma" w:cs="Tahoma"/>
        </w:rPr>
        <w:t xml:space="preserve">-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asigurarea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protecț</w:t>
      </w:r>
      <w:r w:rsidRPr="0040098A">
        <w:rPr>
          <w:rFonts w:ascii="Tahoma" w:hAnsi="Tahoma" w:cs="Tahoma"/>
        </w:rPr>
        <w:t xml:space="preserve">iei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zonei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drumului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</w:t>
      </w:r>
      <w:r w:rsidRPr="0040098A">
        <w:rPr>
          <w:rFonts w:ascii="Tahoma" w:hAnsi="Tahoma" w:cs="Tahoma"/>
        </w:rPr>
        <w:t xml:space="preserve">mpotriva 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activitaț</w:t>
      </w:r>
      <w:r w:rsidRPr="0040098A">
        <w:rPr>
          <w:rFonts w:ascii="Tahoma" w:hAnsi="Tahoma" w:cs="Tahoma"/>
        </w:rPr>
        <w:t xml:space="preserve">ii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necontrolate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apei</w:t>
      </w:r>
      <w:r w:rsidRPr="00F851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și </w:t>
      </w:r>
      <w:r w:rsidRPr="0040098A">
        <w:rPr>
          <w:rFonts w:ascii="Tahoma" w:hAnsi="Tahoma" w:cs="Tahoma"/>
        </w:rPr>
        <w:t>a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fenomenului de</w:t>
      </w:r>
      <w:r w:rsidRPr="00F8518E">
        <w:rPr>
          <w:rFonts w:ascii="Tahoma" w:hAnsi="Tahoma" w:cs="Tahoma"/>
        </w:rPr>
        <w:t xml:space="preserve"> î</w:t>
      </w:r>
      <w:r w:rsidRPr="0040098A">
        <w:rPr>
          <w:rFonts w:ascii="Tahoma" w:hAnsi="Tahoma" w:cs="Tahoma"/>
        </w:rPr>
        <w:t>nghe</w:t>
      </w:r>
      <w:r>
        <w:rPr>
          <w:rFonts w:ascii="Tahoma" w:hAnsi="Tahoma" w:cs="Tahoma"/>
        </w:rPr>
        <w:t>ț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dezg</w:t>
      </w:r>
      <w:r>
        <w:rPr>
          <w:rFonts w:ascii="Tahoma" w:hAnsi="Tahoma" w:cs="Tahoma"/>
        </w:rPr>
        <w:t>heț</w:t>
      </w:r>
      <w:r w:rsidRPr="0040098A">
        <w:rPr>
          <w:rFonts w:ascii="Tahoma" w:hAnsi="Tahoma" w:cs="Tahoma"/>
        </w:rPr>
        <w:t>;</w:t>
      </w:r>
    </w:p>
    <w:p w:rsidR="00E9013E" w:rsidRPr="00F8518E" w:rsidRDefault="00E9013E" w:rsidP="00E9013E">
      <w:pPr>
        <w:jc w:val="both"/>
        <w:rPr>
          <w:rFonts w:ascii="Tahoma" w:hAnsi="Tahoma" w:cs="Tahoma"/>
        </w:rPr>
      </w:pPr>
      <w:r w:rsidRPr="00F8518E">
        <w:rPr>
          <w:rFonts w:ascii="Tahoma" w:hAnsi="Tahoma" w:cs="Tahoma"/>
        </w:rPr>
        <w:t xml:space="preserve">- </w:t>
      </w:r>
      <w:r w:rsidRPr="0040098A">
        <w:rPr>
          <w:rFonts w:ascii="Tahoma" w:hAnsi="Tahoma" w:cs="Tahoma"/>
        </w:rPr>
        <w:t xml:space="preserve">diminueaza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uzura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prematura  a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 xml:space="preserve">componentelor </w:t>
      </w:r>
      <w:r w:rsidRPr="00F8518E">
        <w:rPr>
          <w:rFonts w:ascii="Tahoma" w:hAnsi="Tahoma" w:cs="Tahoma"/>
        </w:rPr>
        <w:t xml:space="preserve"> </w:t>
      </w:r>
      <w:r w:rsidRPr="0040098A">
        <w:rPr>
          <w:rFonts w:ascii="Tahoma" w:hAnsi="Tahoma" w:cs="Tahoma"/>
        </w:rPr>
        <w:t>autovehicolelor</w:t>
      </w:r>
      <w:r>
        <w:rPr>
          <w:rFonts w:ascii="Tahoma" w:hAnsi="Tahoma" w:cs="Tahoma"/>
        </w:rPr>
        <w:t>.</w:t>
      </w:r>
    </w:p>
    <w:p w:rsidR="00E9013E" w:rsidRPr="00F8518E" w:rsidRDefault="00E9013E" w:rsidP="00E9013E">
      <w:pPr>
        <w:jc w:val="both"/>
        <w:rPr>
          <w:rFonts w:ascii="Tahoma" w:hAnsi="Tahoma" w:cs="Tahoma"/>
        </w:rPr>
      </w:pPr>
    </w:p>
    <w:p w:rsidR="00E9013E" w:rsidRPr="0078375E" w:rsidRDefault="00E9013E" w:rsidP="00E9013E">
      <w:pPr>
        <w:tabs>
          <w:tab w:val="left" w:pos="945"/>
          <w:tab w:val="left" w:pos="6645"/>
        </w:tabs>
        <w:spacing w:after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PREȘEDINTE DE ȘEDINȚA</w:t>
      </w:r>
      <w:r>
        <w:rPr>
          <w:rFonts w:ascii="Times New Roman" w:hAnsi="Times New Roman" w:cs="Times New Roman"/>
          <w:lang w:eastAsia="ro-RO"/>
        </w:rPr>
        <w:tab/>
        <w:t>SECRETAR</w:t>
      </w:r>
    </w:p>
    <w:p w:rsidR="00E9013E" w:rsidRPr="0078375E" w:rsidRDefault="00E9013E" w:rsidP="00E9013E">
      <w:pPr>
        <w:tabs>
          <w:tab w:val="left" w:pos="5580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NEAGU DANIELA</w:t>
      </w:r>
      <w:r>
        <w:rPr>
          <w:rFonts w:ascii="Times New Roman" w:hAnsi="Times New Roman" w:cs="Times New Roman"/>
        </w:rPr>
        <w:tab/>
        <w:t xml:space="preserve"> RADU SIMONA - ELENA</w:t>
      </w:r>
    </w:p>
    <w:p w:rsidR="00E9013E" w:rsidRDefault="00E9013E" w:rsidP="00E9013E"/>
    <w:p w:rsidR="00FD58F8" w:rsidRDefault="00FD58F8"/>
    <w:sectPr w:rsidR="00FD58F8" w:rsidSect="00FD5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9013E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0CD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013E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3E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Titlu1">
    <w:name w:val="heading 1"/>
    <w:basedOn w:val="Normal"/>
    <w:next w:val="Normal"/>
    <w:link w:val="Titlu1Caracter"/>
    <w:qFormat/>
    <w:rsid w:val="00E9013E"/>
    <w:pPr>
      <w:keepNext/>
      <w:numPr>
        <w:numId w:val="1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9013E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customStyle="1" w:styleId="ListParagraph">
    <w:name w:val="List Paragraph"/>
    <w:basedOn w:val="Normal"/>
    <w:uiPriority w:val="34"/>
    <w:qFormat/>
    <w:rsid w:val="00E9013E"/>
    <w:pPr>
      <w:ind w:left="720"/>
      <w:contextualSpacing/>
    </w:pPr>
  </w:style>
  <w:style w:type="paragraph" w:customStyle="1" w:styleId="NoSpacing">
    <w:name w:val="No Spacing"/>
    <w:basedOn w:val="Normal"/>
    <w:link w:val="NoSpacingChar"/>
    <w:uiPriority w:val="99"/>
    <w:qFormat/>
    <w:rsid w:val="00E9013E"/>
    <w:pPr>
      <w:suppressAutoHyphens w:val="0"/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E9013E"/>
    <w:rPr>
      <w:rFonts w:ascii="Cambria" w:eastAsia="Times New Roman" w:hAnsi="Cambria" w:cs="Times New Roman"/>
      <w:sz w:val="20"/>
      <w:szCs w:val="20"/>
    </w:rPr>
  </w:style>
  <w:style w:type="paragraph" w:customStyle="1" w:styleId="Default">
    <w:name w:val="Default"/>
    <w:rsid w:val="00E901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7189</Characters>
  <Application>Microsoft Office Word</Application>
  <DocSecurity>0</DocSecurity>
  <Lines>59</Lines>
  <Paragraphs>16</Paragraphs>
  <ScaleCrop>false</ScaleCrop>
  <Company>cerchezu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</cp:revision>
  <dcterms:created xsi:type="dcterms:W3CDTF">2016-04-28T11:48:00Z</dcterms:created>
  <dcterms:modified xsi:type="dcterms:W3CDTF">2016-04-28T11:49:00Z</dcterms:modified>
</cp:coreProperties>
</file>